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CADB0D" w14:textId="77777777" w:rsidR="005222F2" w:rsidRPr="005222F2" w:rsidRDefault="005222F2" w:rsidP="005222F2">
      <w:pPr>
        <w:jc w:val="center"/>
        <w:rPr>
          <w:rFonts w:ascii="Arial" w:eastAsia="Times New Roman" w:hAnsi="Arial" w:cs="Arial"/>
          <w:sz w:val="36"/>
          <w:szCs w:val="36"/>
        </w:rPr>
      </w:pPr>
      <w:r w:rsidRPr="005222F2">
        <w:rPr>
          <w:rFonts w:ascii="Arial" w:eastAsia="Times New Roman" w:hAnsi="Arial" w:cs="Arial"/>
          <w:b/>
          <w:sz w:val="36"/>
          <w:szCs w:val="36"/>
        </w:rPr>
        <w:t>Cemetery as a Site for Multidisciplinary Teaching</w:t>
      </w:r>
    </w:p>
    <w:p w14:paraId="4E42545E" w14:textId="772051FD" w:rsidR="005222F2" w:rsidRPr="00301FF2" w:rsidRDefault="00B224E8" w:rsidP="005222F2">
      <w:pPr>
        <w:jc w:val="center"/>
        <w:rPr>
          <w:rFonts w:eastAsia="Times New Roman" w:cs="Times New Roman"/>
          <w:i/>
        </w:rPr>
      </w:pPr>
      <w:proofErr w:type="gramStart"/>
      <w:r>
        <w:rPr>
          <w:rFonts w:eastAsia="Times New Roman" w:cs="Times New Roman"/>
          <w:i/>
        </w:rPr>
        <w:t>PAESTA Conference s</w:t>
      </w:r>
      <w:bookmarkStart w:id="0" w:name="_GoBack"/>
      <w:bookmarkEnd w:id="0"/>
      <w:r w:rsidR="005222F2">
        <w:rPr>
          <w:rFonts w:eastAsia="Times New Roman" w:cs="Times New Roman"/>
          <w:i/>
        </w:rPr>
        <w:t xml:space="preserve">ession led by </w:t>
      </w:r>
      <w:r w:rsidR="005222F2" w:rsidRPr="00301FF2">
        <w:rPr>
          <w:rFonts w:eastAsia="Times New Roman" w:cs="Times New Roman"/>
          <w:i/>
        </w:rPr>
        <w:t xml:space="preserve">Theresa-Lewis King (AMY Northwest Middle School) and Eileen </w:t>
      </w:r>
      <w:proofErr w:type="spellStart"/>
      <w:r w:rsidR="005222F2" w:rsidRPr="00301FF2">
        <w:rPr>
          <w:rFonts w:eastAsia="Times New Roman" w:cs="Times New Roman"/>
          <w:i/>
        </w:rPr>
        <w:t>Fresta</w:t>
      </w:r>
      <w:proofErr w:type="spellEnd"/>
      <w:r w:rsidR="005222F2" w:rsidRPr="00301FF2">
        <w:rPr>
          <w:rFonts w:eastAsia="Times New Roman" w:cs="Times New Roman"/>
          <w:i/>
        </w:rPr>
        <w:t xml:space="preserve"> (Penn State Brandywine)</w:t>
      </w:r>
      <w:r w:rsidR="005222F2">
        <w:rPr>
          <w:rFonts w:eastAsia="Times New Roman" w:cs="Times New Roman"/>
          <w:i/>
        </w:rPr>
        <w:t>.</w:t>
      </w:r>
      <w:proofErr w:type="gramEnd"/>
      <w:r w:rsidR="005222F2">
        <w:rPr>
          <w:rFonts w:eastAsia="Times New Roman" w:cs="Times New Roman"/>
          <w:i/>
        </w:rPr>
        <w:t xml:space="preserve"> Handout prepared by Laura Guertin (Penn State Brandywine)</w:t>
      </w:r>
      <w:r w:rsidR="002074E4">
        <w:rPr>
          <w:rFonts w:eastAsia="Times New Roman" w:cs="Times New Roman"/>
          <w:i/>
        </w:rPr>
        <w:t xml:space="preserve"> and adapted from the Smithsonian Institution’s Exploring Historic Cemeteries (</w:t>
      </w:r>
      <w:r w:rsidR="002074E4" w:rsidRPr="002074E4">
        <w:rPr>
          <w:rFonts w:eastAsia="Times New Roman" w:cs="Times New Roman"/>
          <w:i/>
        </w:rPr>
        <w:t>http://anthropology.si.edu/outreach/Teaching_Activities/pdf/ExploringHistoricCemeteries.98.pdf</w:t>
      </w:r>
      <w:r w:rsidR="002074E4">
        <w:rPr>
          <w:rFonts w:eastAsia="Times New Roman" w:cs="Times New Roman"/>
          <w:i/>
        </w:rPr>
        <w:t>)</w:t>
      </w:r>
    </w:p>
    <w:p w14:paraId="61AB8166" w14:textId="77777777" w:rsidR="005222F2" w:rsidRPr="00932FEF" w:rsidRDefault="005222F2" w:rsidP="005222F2">
      <w:pPr>
        <w:pStyle w:val="NoSpacing"/>
        <w:rPr>
          <w:rFonts w:ascii="Times New Roman" w:hAnsi="Times New Roman" w:cs="Times New Roman"/>
          <w:sz w:val="24"/>
          <w:szCs w:val="24"/>
        </w:rPr>
      </w:pPr>
    </w:p>
    <w:p w14:paraId="0B900B70" w14:textId="77777777" w:rsidR="005222F2" w:rsidRDefault="005222F2" w:rsidP="005222F2">
      <w:pPr>
        <w:pStyle w:val="NoSpacing"/>
        <w:rPr>
          <w:rFonts w:ascii="Century Gothic" w:hAnsi="Century Gothic" w:cs="Times New Roman"/>
          <w:sz w:val="28"/>
          <w:szCs w:val="28"/>
        </w:rPr>
      </w:pPr>
    </w:p>
    <w:p w14:paraId="301371F3" w14:textId="77777777" w:rsidR="005222F2" w:rsidRPr="005963A3" w:rsidRDefault="005222F2" w:rsidP="005222F2">
      <w:pPr>
        <w:pStyle w:val="NoSpacing"/>
        <w:rPr>
          <w:rFonts w:ascii="Century Gothic" w:hAnsi="Century Gothic" w:cs="Times New Roman"/>
          <w:sz w:val="28"/>
          <w:szCs w:val="28"/>
        </w:rPr>
      </w:pPr>
      <w:r w:rsidRPr="005963A3">
        <w:rPr>
          <w:rFonts w:ascii="Century Gothic" w:hAnsi="Century Gothic"/>
          <w:sz w:val="32"/>
          <w:szCs w:val="32"/>
        </w:rPr>
        <w:t>Investigation of Tombstone Weathering Rates</w:t>
      </w:r>
    </w:p>
    <w:p w14:paraId="75073BD5" w14:textId="77777777" w:rsidR="005222F2" w:rsidRDefault="005222F2" w:rsidP="005222F2">
      <w:pPr>
        <w:rPr>
          <w:rFonts w:ascii="Comic Sans MS" w:hAnsi="Comic Sans MS"/>
        </w:rPr>
      </w:pPr>
    </w:p>
    <w:p w14:paraId="318F624D" w14:textId="77777777" w:rsidR="005222F2" w:rsidRPr="005963A3" w:rsidRDefault="00B224E8" w:rsidP="005222F2">
      <w:pPr>
        <w:jc w:val="center"/>
        <w:rPr>
          <w:rFonts w:ascii="Century Gothic" w:hAnsi="Century Gothic"/>
          <w:sz w:val="28"/>
          <w:szCs w:val="28"/>
        </w:rPr>
      </w:pPr>
      <w:r>
        <w:rPr>
          <w:rFonts w:ascii="Century Gothic" w:hAnsi="Century Gothic"/>
          <w:noProof/>
          <w:sz w:val="28"/>
          <w:szCs w:val="28"/>
        </w:rPr>
        <w:pict w14:anchorId="632E7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8pt;width:143.75pt;height:107.05pt;z-index:251659264" o:allowincell="f">
            <v:imagedata r:id="rId6" o:title=""/>
            <w10:wrap type="square"/>
          </v:shape>
          <o:OLEObject Type="Embed" ProgID="MS_ClipArt_Gallery.5" ShapeID="_x0000_s1026" DrawAspect="Content" ObjectID="_1312954272" r:id="rId7"/>
        </w:pict>
      </w:r>
      <w:r w:rsidR="005222F2" w:rsidRPr="005963A3">
        <w:rPr>
          <w:rFonts w:ascii="Century Gothic" w:hAnsi="Century Gothic"/>
          <w:sz w:val="28"/>
          <w:szCs w:val="28"/>
        </w:rPr>
        <w:t>EXPLORING HISTORIC CEMETERIES</w:t>
      </w:r>
    </w:p>
    <w:p w14:paraId="64BAEAA1" w14:textId="77777777" w:rsidR="005222F2" w:rsidRPr="005963A3" w:rsidRDefault="005222F2" w:rsidP="005222F2">
      <w:pPr>
        <w:spacing w:line="240" w:lineRule="auto"/>
        <w:rPr>
          <w:rFonts w:ascii="Times New Roman" w:hAnsi="Times New Roman" w:cs="Times New Roman"/>
          <w:sz w:val="24"/>
          <w:szCs w:val="24"/>
        </w:rPr>
      </w:pPr>
      <w:r w:rsidRPr="005963A3">
        <w:rPr>
          <w:rFonts w:ascii="Times New Roman" w:hAnsi="Times New Roman" w:cs="Times New Roman"/>
          <w:sz w:val="24"/>
          <w:szCs w:val="24"/>
        </w:rPr>
        <w:t xml:space="preserve">This exercise focuses on historic cemeteries.  Cemeteries provide historic archaeologists with an interesting opportunity to examine how artifacts (in this case tombstones) vary at different times and in different places.  Such variations often reflect how a culture is changing, how cultures differ from one another, and how artifacts reflect these changes and differences.  To understand differences in tombstones, archaeologists observe both the individual markers and the larger context or setting of these graves.  In </w:t>
      </w:r>
      <w:r>
        <w:rPr>
          <w:rFonts w:ascii="Times New Roman" w:hAnsi="Times New Roman" w:cs="Times New Roman"/>
          <w:sz w:val="24"/>
          <w:szCs w:val="24"/>
        </w:rPr>
        <w:t xml:space="preserve">general, they ask about the importance of </w:t>
      </w:r>
      <w:r w:rsidRPr="005963A3">
        <w:rPr>
          <w:rFonts w:ascii="Times New Roman" w:hAnsi="Times New Roman" w:cs="Times New Roman"/>
          <w:sz w:val="24"/>
          <w:szCs w:val="24"/>
        </w:rPr>
        <w:t>artifact patterns and the context of these patterns to archaeological interpretations.</w:t>
      </w:r>
    </w:p>
    <w:p w14:paraId="71C80757" w14:textId="77777777" w:rsidR="005222F2" w:rsidRPr="005963A3" w:rsidRDefault="005222F2" w:rsidP="005222F2">
      <w:pPr>
        <w:spacing w:line="240" w:lineRule="auto"/>
        <w:rPr>
          <w:rFonts w:ascii="Times New Roman" w:hAnsi="Times New Roman" w:cs="Times New Roman"/>
          <w:sz w:val="24"/>
          <w:szCs w:val="24"/>
        </w:rPr>
      </w:pPr>
      <w:r w:rsidRPr="005963A3">
        <w:rPr>
          <w:rFonts w:ascii="Times New Roman" w:hAnsi="Times New Roman" w:cs="Times New Roman"/>
          <w:sz w:val="24"/>
          <w:szCs w:val="24"/>
        </w:rPr>
        <w:t xml:space="preserve">In addition to the style of the tombstone marker, the type of material used for tombstones has varied over the years with availability, fashion of the times, and perhaps even commercial promotion.  Earlier tombstones were obtained more locally than later ones because of cost of transportation.  Since the stones were erected, they have been exposed to weathering by the atmosphere and rain.  Presumably then, we should find that older tombstones are “more weathered” than ones set more recently.  </w:t>
      </w:r>
      <w:proofErr w:type="spellStart"/>
      <w:r w:rsidRPr="005963A3">
        <w:rPr>
          <w:rFonts w:ascii="Times New Roman" w:hAnsi="Times New Roman" w:cs="Times New Roman"/>
          <w:sz w:val="24"/>
          <w:szCs w:val="24"/>
        </w:rPr>
        <w:t>Geoarchaeologists</w:t>
      </w:r>
      <w:proofErr w:type="spellEnd"/>
      <w:r w:rsidRPr="005963A3">
        <w:rPr>
          <w:rFonts w:ascii="Times New Roman" w:hAnsi="Times New Roman" w:cs="Times New Roman"/>
          <w:sz w:val="24"/>
          <w:szCs w:val="24"/>
        </w:rPr>
        <w:t xml:space="preserve"> are interested in trying to establish the relationship between the rock type, age of tombstones, and the amount of weathering that has occurred on them.</w:t>
      </w:r>
    </w:p>
    <w:p w14:paraId="21CE812E" w14:textId="77777777" w:rsidR="005222F2" w:rsidRDefault="005222F2" w:rsidP="005222F2">
      <w:pPr>
        <w:rPr>
          <w:rFonts w:ascii="Comic Sans MS" w:hAnsi="Comic Sans MS"/>
        </w:rPr>
      </w:pPr>
    </w:p>
    <w:p w14:paraId="0A3E7CD5" w14:textId="77777777" w:rsidR="005222F2" w:rsidRDefault="005222F2" w:rsidP="005222F2">
      <w:pPr>
        <w:rPr>
          <w:rFonts w:ascii="Comic Sans MS" w:hAnsi="Comic Sans MS"/>
        </w:rPr>
      </w:pPr>
    </w:p>
    <w:p w14:paraId="1A47B6EC" w14:textId="77777777" w:rsidR="005222F2" w:rsidRPr="002074E4" w:rsidRDefault="00B224E8" w:rsidP="005222F2">
      <w:pPr>
        <w:jc w:val="center"/>
        <w:rPr>
          <w:rFonts w:ascii="Times New Roman" w:hAnsi="Times New Roman" w:cs="Times New Roman"/>
          <w:sz w:val="24"/>
          <w:szCs w:val="24"/>
        </w:rPr>
      </w:pPr>
      <w:r>
        <w:rPr>
          <w:rFonts w:ascii="Century Gothic" w:hAnsi="Century Gothic"/>
          <w:noProof/>
          <w:sz w:val="28"/>
          <w:szCs w:val="28"/>
        </w:rPr>
        <w:pict w14:anchorId="0830B453">
          <v:shape id="_x0000_s1030" type="#_x0000_t75" style="position:absolute;left:0;text-align:left;margin-left:0;margin-top:0;width:112.05pt;height:130.45pt;z-index:251663360" o:allowincell="f">
            <v:imagedata r:id="rId8" o:title=""/>
            <w10:wrap type="square"/>
          </v:shape>
          <o:OLEObject Type="Embed" ProgID="MS_ClipArt_Gallery.5" ShapeID="_x0000_s1030" DrawAspect="Content" ObjectID="_1312954273" r:id="rId9"/>
        </w:pict>
      </w:r>
      <w:r w:rsidR="005222F2" w:rsidRPr="005963A3">
        <w:rPr>
          <w:rFonts w:ascii="Century Gothic" w:hAnsi="Century Gothic"/>
          <w:sz w:val="28"/>
          <w:szCs w:val="28"/>
        </w:rPr>
        <w:t>BACKGROUND ON THE MID-ATLANTIC REGION’S HISTORIC CEMETERIES</w:t>
      </w:r>
      <w:r w:rsidR="002074E4">
        <w:rPr>
          <w:rFonts w:ascii="Century Gothic" w:hAnsi="Century Gothic"/>
          <w:sz w:val="28"/>
          <w:szCs w:val="28"/>
        </w:rPr>
        <w:t xml:space="preserve"> </w:t>
      </w:r>
      <w:r w:rsidR="002074E4" w:rsidRPr="002074E4">
        <w:rPr>
          <w:rFonts w:ascii="Century Gothic" w:hAnsi="Century Gothic"/>
          <w:sz w:val="20"/>
          <w:szCs w:val="20"/>
        </w:rPr>
        <w:t>(from th</w:t>
      </w:r>
      <w:r w:rsidR="002074E4">
        <w:rPr>
          <w:rFonts w:ascii="Century Gothic" w:hAnsi="Century Gothic"/>
          <w:sz w:val="20"/>
          <w:szCs w:val="20"/>
        </w:rPr>
        <w:t>e Smithsonian Institution)</w:t>
      </w:r>
      <w:r w:rsidR="002074E4" w:rsidRPr="002074E4">
        <w:rPr>
          <w:rFonts w:ascii="Times New Roman" w:hAnsi="Times New Roman" w:cs="Times New Roman"/>
          <w:sz w:val="24"/>
          <w:szCs w:val="24"/>
        </w:rPr>
        <w:t xml:space="preserve"> </w:t>
      </w:r>
    </w:p>
    <w:p w14:paraId="4C413069" w14:textId="77777777" w:rsidR="005222F2" w:rsidRPr="005963A3" w:rsidRDefault="005222F2" w:rsidP="005222F2">
      <w:pPr>
        <w:spacing w:line="240" w:lineRule="auto"/>
        <w:rPr>
          <w:rFonts w:ascii="Times New Roman" w:hAnsi="Times New Roman" w:cs="Times New Roman"/>
          <w:sz w:val="24"/>
          <w:szCs w:val="24"/>
        </w:rPr>
      </w:pPr>
      <w:r w:rsidRPr="005963A3">
        <w:rPr>
          <w:rFonts w:ascii="Times New Roman" w:hAnsi="Times New Roman" w:cs="Times New Roman"/>
          <w:sz w:val="24"/>
          <w:szCs w:val="24"/>
        </w:rPr>
        <w:t>In the Washington metropolitan area during the 16</w:t>
      </w:r>
      <w:r w:rsidRPr="005963A3">
        <w:rPr>
          <w:rFonts w:ascii="Times New Roman" w:hAnsi="Times New Roman" w:cs="Times New Roman"/>
          <w:sz w:val="24"/>
          <w:szCs w:val="24"/>
          <w:vertAlign w:val="superscript"/>
        </w:rPr>
        <w:t>th</w:t>
      </w:r>
      <w:r w:rsidRPr="005963A3">
        <w:rPr>
          <w:rFonts w:ascii="Times New Roman" w:hAnsi="Times New Roman" w:cs="Times New Roman"/>
          <w:sz w:val="24"/>
          <w:szCs w:val="24"/>
        </w:rPr>
        <w:t>, 17</w:t>
      </w:r>
      <w:r w:rsidRPr="005963A3">
        <w:rPr>
          <w:rFonts w:ascii="Times New Roman" w:hAnsi="Times New Roman" w:cs="Times New Roman"/>
          <w:sz w:val="24"/>
          <w:szCs w:val="24"/>
          <w:vertAlign w:val="superscript"/>
        </w:rPr>
        <w:t>th</w:t>
      </w:r>
      <w:r w:rsidRPr="005963A3">
        <w:rPr>
          <w:rFonts w:ascii="Times New Roman" w:hAnsi="Times New Roman" w:cs="Times New Roman"/>
          <w:sz w:val="24"/>
          <w:szCs w:val="24"/>
        </w:rPr>
        <w:t>, and early 18</w:t>
      </w:r>
      <w:r w:rsidRPr="005963A3">
        <w:rPr>
          <w:rFonts w:ascii="Times New Roman" w:hAnsi="Times New Roman" w:cs="Times New Roman"/>
          <w:sz w:val="24"/>
          <w:szCs w:val="24"/>
          <w:vertAlign w:val="superscript"/>
        </w:rPr>
        <w:t>th</w:t>
      </w:r>
      <w:r w:rsidRPr="005963A3">
        <w:rPr>
          <w:rFonts w:ascii="Times New Roman" w:hAnsi="Times New Roman" w:cs="Times New Roman"/>
          <w:sz w:val="24"/>
          <w:szCs w:val="24"/>
        </w:rPr>
        <w:t xml:space="preserve"> centuries most “graveyards” were located in churchyards and usually near the center of town.  However, overcrowding of graves and new sanitation laws mandated the closing of most of these early “graveyards” by the 1850s.  The new cemeteries were located on the </w:t>
      </w:r>
      <w:r w:rsidRPr="005963A3">
        <w:rPr>
          <w:rFonts w:ascii="Times New Roman" w:hAnsi="Times New Roman" w:cs="Times New Roman"/>
          <w:sz w:val="24"/>
          <w:szCs w:val="24"/>
        </w:rPr>
        <w:lastRenderedPageBreak/>
        <w:t>periphery of towns – distinct and separate from the focus of activity among the living.  By the mid-19</w:t>
      </w:r>
      <w:r w:rsidRPr="005963A3">
        <w:rPr>
          <w:rFonts w:ascii="Times New Roman" w:hAnsi="Times New Roman" w:cs="Times New Roman"/>
          <w:sz w:val="24"/>
          <w:szCs w:val="24"/>
          <w:vertAlign w:val="superscript"/>
        </w:rPr>
        <w:t>th</w:t>
      </w:r>
      <w:r w:rsidRPr="005963A3">
        <w:rPr>
          <w:rFonts w:ascii="Times New Roman" w:hAnsi="Times New Roman" w:cs="Times New Roman"/>
          <w:sz w:val="24"/>
          <w:szCs w:val="24"/>
        </w:rPr>
        <w:t xml:space="preserve"> century, a new genre of formal cemeteries was being established in America.  (The Mount Auburn Cemetery in Cambridge, MA, is one of the earliest examples of these new burial places.)  Most existing cemeteries in the Washington metropolitan area were created during this time and are generally referred to as “rural cemeteries.”  What was this new genre?</w:t>
      </w:r>
    </w:p>
    <w:p w14:paraId="7BEAFA37"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The newly established 19</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“cemeteries” (replacing earlier terms such as “graveyards”) were not simply a place to inter the dead but represented a new type of cultural institution.  Cemeteries were now formally designed to resemble gardens.  The dead were not simply interred but memorialized.  New rules defined such things as the proper care of the grounds and the appropriate attire and demeanor while visiting the cemetery.</w:t>
      </w:r>
    </w:p>
    <w:p w14:paraId="008E1A87" w14:textId="77777777" w:rsidR="005222F2" w:rsidRPr="0080314C" w:rsidRDefault="005222F2" w:rsidP="005222F2">
      <w:pPr>
        <w:spacing w:line="240" w:lineRule="auto"/>
        <w:rPr>
          <w:rFonts w:ascii="Times New Roman" w:hAnsi="Times New Roman" w:cs="Times New Roman"/>
          <w:sz w:val="24"/>
          <w:szCs w:val="24"/>
        </w:rPr>
      </w:pPr>
      <w:proofErr w:type="gramStart"/>
      <w:r w:rsidRPr="0080314C">
        <w:rPr>
          <w:rFonts w:ascii="Times New Roman" w:hAnsi="Times New Roman" w:cs="Times New Roman"/>
          <w:sz w:val="24"/>
          <w:szCs w:val="24"/>
        </w:rPr>
        <w:t>The boundaries of most 19</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rural cemeteries are marked, for instance, by fences or shrubbery</w:t>
      </w:r>
      <w:proofErr w:type="gramEnd"/>
      <w:r w:rsidRPr="0080314C">
        <w:rPr>
          <w:rFonts w:ascii="Times New Roman" w:hAnsi="Times New Roman" w:cs="Times New Roman"/>
          <w:sz w:val="24"/>
          <w:szCs w:val="24"/>
        </w:rPr>
        <w:t>.  Often a centrally located entrance leads to symmetrical paths or roadways that divide the cemetery into sections.  These sections may be further divided into family plots or other areas (e.g. military graves).  Planting may mark sections, plots or individual graves.  Such features set off the individual graves as well as the entire cemetery, both physically and visually, from the surrounding area.</w:t>
      </w:r>
    </w:p>
    <w:p w14:paraId="669C5AF9"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Nineteenth century cemeteries distinctly differ from earlier American graveyards.  The differences are not limited to changes in gravestone styles, epitaphs, and symbols.  Earlier graveyards express mortuary ideology and attitudes of death through individual graves.  Nineteenth century institutionalization of rural cemeteries suggests that variation in individual graves is subsumed under the proscribed or implied elements of the institution.  Rural cemeteries cannot simply be analyzed or understood as clusters of graves.  Individual graves are an integral part of the overall cemetery “design.”  Interpretation of these 19</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cemeteries must, therefore, not only account for the variety among individual graves but also for the overriding common elements expressed in all such cemeteries.</w:t>
      </w:r>
    </w:p>
    <w:p w14:paraId="175AE990"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In metropolitan Washington, the most common gravestone styles are tablets, obelisks, blocks, and slabs.  Occurring in the late 18</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to the mid-19</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tablets are single vertical stones that average two to four inches in thickness and are made of limestone, marble, or sandstone.  These stones, often with a sculpted top, are placed directly in the ground with no bases used.  All the surfaces of these stones have been cut (or finished) but not polished.</w:t>
      </w:r>
    </w:p>
    <w:p w14:paraId="15BEF5DC" w14:textId="77777777" w:rsidR="005222F2" w:rsidRDefault="005222F2" w:rsidP="005222F2">
      <w:pPr>
        <w:numPr>
          <w:ilvl w:val="0"/>
          <w:numId w:val="1"/>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Obelisks</w:t>
      </w:r>
      <w:r w:rsidRPr="0080314C">
        <w:rPr>
          <w:rFonts w:ascii="Times New Roman" w:hAnsi="Times New Roman" w:cs="Times New Roman"/>
          <w:sz w:val="24"/>
          <w:szCs w:val="24"/>
        </w:rPr>
        <w:t>:  Shaped like the Washington Monument, obelisks, usually made of marble, are tall and square in cross-section and dominate gravestones in the late 19</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to early 20</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The obelisk may be topped with an urn, ball (known as an orb), or other figure and may have one or several bases of varying sizes.  While most gravestones are lettered only on the front, obelisks may show lettering on all sides.</w:t>
      </w:r>
    </w:p>
    <w:p w14:paraId="59EAA368" w14:textId="77777777" w:rsidR="005222F2" w:rsidRPr="0080314C" w:rsidRDefault="005222F2" w:rsidP="005222F2">
      <w:pPr>
        <w:spacing w:after="0" w:line="240" w:lineRule="auto"/>
        <w:ind w:left="360"/>
        <w:rPr>
          <w:rFonts w:ascii="Times New Roman" w:hAnsi="Times New Roman" w:cs="Times New Roman"/>
          <w:sz w:val="24"/>
          <w:szCs w:val="24"/>
        </w:rPr>
      </w:pPr>
    </w:p>
    <w:p w14:paraId="198BA640" w14:textId="77777777" w:rsidR="005222F2" w:rsidRDefault="005222F2" w:rsidP="005222F2">
      <w:pPr>
        <w:numPr>
          <w:ilvl w:val="0"/>
          <w:numId w:val="2"/>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Blocks</w:t>
      </w:r>
      <w:r w:rsidRPr="0080314C">
        <w:rPr>
          <w:rFonts w:ascii="Times New Roman" w:hAnsi="Times New Roman" w:cs="Times New Roman"/>
          <w:sz w:val="24"/>
          <w:szCs w:val="24"/>
        </w:rPr>
        <w:t>:  Blocks, which are square gravestones, vary in size, may or may not have bases, and generally show cut but not polished surfaces.  Made of a variety of different stones, these markers are characteristic of the 20</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A variation of a block stone, the pulpit style marker has a slanted face on which is carved the individual’s name, other information, and decoration.  Made of marble or granite, pulpit stones rest on bases.  This pulpit marker is nicknamed the “cash register” style for this project.</w:t>
      </w:r>
    </w:p>
    <w:p w14:paraId="1D759415" w14:textId="77777777" w:rsidR="005222F2" w:rsidRPr="0080314C" w:rsidRDefault="005222F2" w:rsidP="005222F2">
      <w:pPr>
        <w:spacing w:after="0" w:line="240" w:lineRule="auto"/>
        <w:ind w:left="360"/>
        <w:rPr>
          <w:rFonts w:ascii="Times New Roman" w:hAnsi="Times New Roman" w:cs="Times New Roman"/>
          <w:sz w:val="24"/>
          <w:szCs w:val="24"/>
        </w:rPr>
      </w:pPr>
    </w:p>
    <w:p w14:paraId="42BEB143" w14:textId="77777777" w:rsidR="005222F2" w:rsidRDefault="005222F2" w:rsidP="005222F2">
      <w:pPr>
        <w:numPr>
          <w:ilvl w:val="0"/>
          <w:numId w:val="3"/>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Slabs</w:t>
      </w:r>
      <w:r w:rsidRPr="0080314C">
        <w:rPr>
          <w:rFonts w:ascii="Times New Roman" w:hAnsi="Times New Roman" w:cs="Times New Roman"/>
          <w:sz w:val="24"/>
          <w:szCs w:val="24"/>
        </w:rPr>
        <w:t>:  Slabs typify the 20</w:t>
      </w:r>
      <w:r w:rsidRPr="0080314C">
        <w:rPr>
          <w:rFonts w:ascii="Times New Roman" w:hAnsi="Times New Roman" w:cs="Times New Roman"/>
          <w:sz w:val="24"/>
          <w:szCs w:val="24"/>
          <w:vertAlign w:val="superscript"/>
        </w:rPr>
        <w:t>th</w:t>
      </w:r>
      <w:r w:rsidRPr="0080314C">
        <w:rPr>
          <w:rFonts w:ascii="Times New Roman" w:hAnsi="Times New Roman" w:cs="Times New Roman"/>
          <w:sz w:val="24"/>
          <w:szCs w:val="24"/>
        </w:rPr>
        <w:t xml:space="preserve"> century and are still the most common gravestone used today.  Slabs, often composed of granite, are usually placed vertically on a base and vary in thickness from six to eight inches.  While the front of a slab is polished, the sides and sometimes the back are roughhewn.</w:t>
      </w:r>
    </w:p>
    <w:p w14:paraId="28A323B2" w14:textId="77777777" w:rsidR="005222F2" w:rsidRPr="0080314C" w:rsidRDefault="005222F2" w:rsidP="005222F2">
      <w:pPr>
        <w:spacing w:after="0" w:line="240" w:lineRule="auto"/>
        <w:ind w:left="360"/>
        <w:rPr>
          <w:rFonts w:ascii="Times New Roman" w:hAnsi="Times New Roman" w:cs="Times New Roman"/>
          <w:sz w:val="24"/>
          <w:szCs w:val="24"/>
        </w:rPr>
      </w:pPr>
    </w:p>
    <w:p w14:paraId="159D1AAA" w14:textId="77777777" w:rsidR="005222F2" w:rsidRPr="0080314C" w:rsidRDefault="005222F2" w:rsidP="005222F2">
      <w:pPr>
        <w:numPr>
          <w:ilvl w:val="0"/>
          <w:numId w:val="4"/>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Other</w:t>
      </w:r>
      <w:r w:rsidRPr="0080314C">
        <w:rPr>
          <w:rFonts w:ascii="Times New Roman" w:hAnsi="Times New Roman" w:cs="Times New Roman"/>
          <w:sz w:val="24"/>
          <w:szCs w:val="24"/>
        </w:rPr>
        <w:t>:  Other gravestone styles may be noted as well – elaborate figurative sculptures, crude stones, or simple wooden crosses.  Often greater numbers of unusual gravestones are found during transition periods from one general style (e.g., tablets) to another style (e.g., obelisks).</w:t>
      </w:r>
    </w:p>
    <w:p w14:paraId="4714ABAC" w14:textId="77777777" w:rsidR="005222F2" w:rsidRDefault="005222F2" w:rsidP="005222F2">
      <w:pPr>
        <w:rPr>
          <w:rFonts w:ascii="Comic Sans MS" w:hAnsi="Comic Sans MS"/>
        </w:rPr>
      </w:pPr>
    </w:p>
    <w:p w14:paraId="7F0ABCFF" w14:textId="77777777" w:rsidR="005222F2" w:rsidRDefault="005222F2" w:rsidP="005222F2">
      <w:pPr>
        <w:rPr>
          <w:rFonts w:ascii="Comic Sans MS" w:hAnsi="Comic Sans MS"/>
        </w:rPr>
      </w:pPr>
    </w:p>
    <w:p w14:paraId="5A0188D5" w14:textId="77777777" w:rsidR="005222F2" w:rsidRPr="0080314C" w:rsidRDefault="00B224E8" w:rsidP="005222F2">
      <w:pPr>
        <w:rPr>
          <w:rFonts w:ascii="Century Gothic" w:hAnsi="Century Gothic"/>
          <w:sz w:val="32"/>
          <w:szCs w:val="32"/>
        </w:rPr>
      </w:pPr>
      <w:r>
        <w:rPr>
          <w:rFonts w:ascii="Comic Sans MS" w:hAnsi="Comic Sans MS"/>
          <w:b/>
          <w:noProof/>
          <w:sz w:val="32"/>
        </w:rPr>
        <w:pict w14:anchorId="4F827B6A">
          <v:shape id="_x0000_s1027" type="#_x0000_t75" style="position:absolute;margin-left:0;margin-top:10.8pt;width:122.4pt;height:58pt;z-index:251660288" o:allowincell="f">
            <v:imagedata r:id="rId10" o:title=""/>
            <w10:wrap type="square"/>
          </v:shape>
          <o:OLEObject Type="Embed" ProgID="MS_ClipArt_Gallery.5" ShapeID="_x0000_s1027" DrawAspect="Content" ObjectID="_1312954274" r:id="rId11"/>
        </w:pict>
      </w:r>
      <w:r w:rsidR="005222F2">
        <w:rPr>
          <w:rFonts w:ascii="Comic Sans MS" w:hAnsi="Comic Sans MS"/>
          <w:b/>
          <w:sz w:val="32"/>
        </w:rPr>
        <w:br/>
      </w:r>
      <w:r w:rsidR="005222F2" w:rsidRPr="0080314C">
        <w:rPr>
          <w:rFonts w:ascii="Century Gothic" w:hAnsi="Century Gothic"/>
          <w:sz w:val="32"/>
          <w:szCs w:val="32"/>
        </w:rPr>
        <w:t>OUR MISSION</w:t>
      </w:r>
    </w:p>
    <w:p w14:paraId="07EB3983" w14:textId="77777777" w:rsidR="005222F2" w:rsidRDefault="005222F2" w:rsidP="005222F2">
      <w:pPr>
        <w:rPr>
          <w:rFonts w:ascii="Comic Sans MS" w:hAnsi="Comic Sans MS"/>
        </w:rPr>
      </w:pPr>
    </w:p>
    <w:p w14:paraId="6609F9CE"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We will design questions that will help us take a close look at the cemetery and to notice the importance of elements other than just the gravestones themselves.  Some questions will treat each gravestone as an artifact and focus on the same kind of details an archaeologist would find useful in understanding how artifacts reflect change over time.  Other questions will focus on particular aspects of the cemetery.</w:t>
      </w:r>
    </w:p>
    <w:p w14:paraId="27C13BEA" w14:textId="77777777" w:rsidR="005222F2" w:rsidRPr="0080314C" w:rsidRDefault="005222F2" w:rsidP="005222F2">
      <w:pPr>
        <w:spacing w:line="240" w:lineRule="auto"/>
        <w:rPr>
          <w:rFonts w:ascii="Times New Roman" w:hAnsi="Times New Roman" w:cs="Times New Roman"/>
          <w:sz w:val="24"/>
          <w:szCs w:val="24"/>
        </w:rPr>
      </w:pPr>
    </w:p>
    <w:p w14:paraId="3B243EF3" w14:textId="77777777" w:rsidR="005222F2" w:rsidRDefault="005222F2" w:rsidP="005222F2">
      <w:pPr>
        <w:rPr>
          <w:rFonts w:ascii="Comic Sans MS" w:hAnsi="Comic Sans MS"/>
        </w:rPr>
      </w:pPr>
    </w:p>
    <w:p w14:paraId="788FB9EE" w14:textId="77777777" w:rsidR="005222F2" w:rsidRDefault="005222F2" w:rsidP="005222F2">
      <w:pPr>
        <w:rPr>
          <w:rFonts w:ascii="Comic Sans MS" w:hAnsi="Comic Sans MS"/>
        </w:rPr>
      </w:pPr>
    </w:p>
    <w:p w14:paraId="3CDCCE81" w14:textId="77777777" w:rsidR="005222F2" w:rsidRPr="0080314C" w:rsidRDefault="00B224E8" w:rsidP="005222F2">
      <w:pPr>
        <w:jc w:val="center"/>
        <w:rPr>
          <w:rFonts w:ascii="Century Gothic" w:hAnsi="Century Gothic"/>
          <w:sz w:val="28"/>
          <w:szCs w:val="28"/>
        </w:rPr>
      </w:pPr>
      <w:r>
        <w:rPr>
          <w:rFonts w:ascii="Century Gothic" w:hAnsi="Century Gothic"/>
          <w:noProof/>
          <w:sz w:val="28"/>
          <w:szCs w:val="28"/>
        </w:rPr>
        <w:pict w14:anchorId="5BC5723D">
          <v:shape id="_x0000_s1028" type="#_x0000_t75" style="position:absolute;left:0;text-align:left;margin-left:-13.95pt;margin-top:.95pt;width:100.8pt;height:100.8pt;z-index:251661312">
            <v:imagedata r:id="rId12" o:title=""/>
            <w10:wrap type="square"/>
          </v:shape>
          <o:OLEObject Type="Embed" ProgID="MS_ClipArt_Gallery.5" ShapeID="_x0000_s1028" DrawAspect="Content" ObjectID="_1312954275" r:id="rId13"/>
        </w:pict>
      </w:r>
      <w:r w:rsidR="005222F2" w:rsidRPr="0080314C">
        <w:rPr>
          <w:rFonts w:ascii="Century Gothic" w:hAnsi="Century Gothic"/>
          <w:sz w:val="28"/>
          <w:szCs w:val="28"/>
        </w:rPr>
        <w:t xml:space="preserve">TO THE CEMETERY WE GO!!!  </w:t>
      </w:r>
    </w:p>
    <w:p w14:paraId="7DEB0C31" w14:textId="77777777" w:rsidR="005222F2" w:rsidRPr="0080314C" w:rsidRDefault="005222F2" w:rsidP="005222F2">
      <w:pPr>
        <w:spacing w:line="240" w:lineRule="auto"/>
        <w:rPr>
          <w:rFonts w:ascii="Times New Roman" w:hAnsi="Times New Roman" w:cs="Times New Roman"/>
          <w:sz w:val="24"/>
          <w:szCs w:val="24"/>
        </w:rPr>
      </w:pPr>
      <w:r>
        <w:rPr>
          <w:rFonts w:ascii="Times New Roman" w:hAnsi="Times New Roman" w:cs="Times New Roman"/>
          <w:sz w:val="24"/>
          <w:szCs w:val="24"/>
        </w:rPr>
        <w:t>The Cumberland Cemetery</w:t>
      </w:r>
      <w:r w:rsidRPr="0080314C">
        <w:rPr>
          <w:rFonts w:ascii="Times New Roman" w:hAnsi="Times New Roman" w:cs="Times New Roman"/>
          <w:sz w:val="24"/>
          <w:szCs w:val="24"/>
        </w:rPr>
        <w:t xml:space="preserve"> in </w:t>
      </w:r>
      <w:r>
        <w:rPr>
          <w:rFonts w:ascii="Times New Roman" w:hAnsi="Times New Roman" w:cs="Times New Roman"/>
          <w:sz w:val="24"/>
          <w:szCs w:val="24"/>
        </w:rPr>
        <w:t>Lima, PA, is the site of our investigation. Cumberland Cemetery has people of local historical significance buried in this location.</w:t>
      </w:r>
    </w:p>
    <w:p w14:paraId="3D3FB221" w14:textId="77777777" w:rsidR="005222F2" w:rsidRDefault="005222F2" w:rsidP="005222F2">
      <w:pPr>
        <w:rPr>
          <w:rFonts w:ascii="Comic Sans MS" w:hAnsi="Comic Sans MS"/>
        </w:rPr>
      </w:pPr>
    </w:p>
    <w:p w14:paraId="4FA17F6B" w14:textId="77777777" w:rsidR="005222F2" w:rsidRDefault="005222F2" w:rsidP="005222F2">
      <w:pPr>
        <w:rPr>
          <w:rFonts w:ascii="Comic Sans MS" w:hAnsi="Comic Sans MS"/>
        </w:rPr>
      </w:pPr>
    </w:p>
    <w:p w14:paraId="01A20723" w14:textId="77777777" w:rsidR="005222F2" w:rsidRDefault="005222F2" w:rsidP="005222F2">
      <w:pPr>
        <w:rPr>
          <w:rFonts w:ascii="Comic Sans MS" w:hAnsi="Comic Sans MS"/>
        </w:rPr>
      </w:pPr>
    </w:p>
    <w:p w14:paraId="3FF88655" w14:textId="77777777" w:rsidR="005222F2" w:rsidRDefault="005222F2" w:rsidP="005222F2">
      <w:pPr>
        <w:rPr>
          <w:rFonts w:ascii="Comic Sans MS" w:hAnsi="Comic Sans MS"/>
        </w:rPr>
      </w:pPr>
    </w:p>
    <w:p w14:paraId="3C4642B2" w14:textId="77777777" w:rsidR="005222F2" w:rsidRDefault="005222F2" w:rsidP="005222F2">
      <w:pPr>
        <w:rPr>
          <w:rFonts w:ascii="Comic Sans MS" w:hAnsi="Comic Sans MS"/>
        </w:rPr>
      </w:pPr>
    </w:p>
    <w:p w14:paraId="6E798778" w14:textId="77777777" w:rsidR="005222F2" w:rsidRPr="0080314C" w:rsidRDefault="00B224E8" w:rsidP="005222F2">
      <w:pPr>
        <w:jc w:val="center"/>
        <w:rPr>
          <w:rFonts w:ascii="Century Gothic" w:hAnsi="Century Gothic"/>
          <w:sz w:val="28"/>
          <w:szCs w:val="28"/>
        </w:rPr>
      </w:pPr>
      <w:r>
        <w:rPr>
          <w:rFonts w:ascii="Century Gothic" w:hAnsi="Century Gothic"/>
          <w:noProof/>
          <w:sz w:val="28"/>
          <w:szCs w:val="28"/>
        </w:rPr>
        <w:pict w14:anchorId="40BC7B1B">
          <v:shape id="_x0000_s1029" type="#_x0000_t75" style="position:absolute;left:0;text-align:left;margin-left:-14.4pt;margin-top:.45pt;width:137.1pt;height:137.1pt;z-index:251662336" o:allowincell="f">
            <v:imagedata r:id="rId14" o:title=""/>
            <w10:wrap type="square"/>
          </v:shape>
          <o:OLEObject Type="Embed" ProgID="MS_ClipArt_Gallery.5" ShapeID="_x0000_s1029" DrawAspect="Content" ObjectID="_1312954276" r:id="rId15"/>
        </w:pict>
      </w:r>
      <w:r w:rsidR="005222F2" w:rsidRPr="0080314C">
        <w:rPr>
          <w:rFonts w:ascii="Century Gothic" w:hAnsi="Century Gothic"/>
          <w:sz w:val="28"/>
          <w:szCs w:val="28"/>
        </w:rPr>
        <w:t>GENERAL LAYOUT OF CEMETERY</w:t>
      </w:r>
    </w:p>
    <w:p w14:paraId="474EFA82"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What is the name of this cemetery?  Pay particular attention to fences, paths, paved drives, chapels and other buildings, plantings, and other features of the landscape.  Identify the boundaries of the cemetery.  Is it marked by a fence, sidewalk, shrubs, or in some other way?</w:t>
      </w:r>
    </w:p>
    <w:p w14:paraId="3BED2711" w14:textId="77777777" w:rsidR="005222F2" w:rsidRDefault="005222F2" w:rsidP="005222F2">
      <w:pPr>
        <w:rPr>
          <w:rFonts w:ascii="Comic Sans MS" w:hAnsi="Comic Sans MS"/>
        </w:rPr>
      </w:pPr>
    </w:p>
    <w:p w14:paraId="140088DA" w14:textId="77777777" w:rsidR="005222F2" w:rsidRDefault="005222F2" w:rsidP="005222F2">
      <w:pPr>
        <w:rPr>
          <w:rFonts w:ascii="Comic Sans MS" w:hAnsi="Comic Sans MS"/>
        </w:rPr>
      </w:pPr>
    </w:p>
    <w:p w14:paraId="738EC638" w14:textId="77777777" w:rsidR="005222F2" w:rsidRDefault="005222F2" w:rsidP="005222F2">
      <w:pPr>
        <w:rPr>
          <w:rFonts w:ascii="Comic Sans MS" w:hAnsi="Comic Sans MS"/>
        </w:rPr>
      </w:pPr>
      <w:r>
        <w:rPr>
          <w:rFonts w:ascii="Comic Sans MS" w:hAnsi="Comic Sans MS"/>
        </w:rPr>
        <w:br w:type="page"/>
      </w:r>
    </w:p>
    <w:p w14:paraId="475746EF"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Make a rough sketch map showing the location of the fences, paths, and other features you have identified.  Note the earliest and most recent gravestones and sketch in their locations.  Does the cemetery seem planned or are the graves located haphazardly?  Identify on your map wh</w:t>
      </w:r>
      <w:r w:rsidR="002074E4">
        <w:rPr>
          <w:rFonts w:ascii="Times New Roman" w:hAnsi="Times New Roman" w:cs="Times New Roman"/>
          <w:sz w:val="24"/>
          <w:szCs w:val="24"/>
        </w:rPr>
        <w:t>ere you collected your data</w:t>
      </w:r>
      <w:r w:rsidRPr="0080314C">
        <w:rPr>
          <w:rFonts w:ascii="Times New Roman" w:hAnsi="Times New Roman" w:cs="Times New Roman"/>
          <w:sz w:val="24"/>
          <w:szCs w:val="24"/>
        </w:rPr>
        <w:t xml:space="preserve">.  </w:t>
      </w:r>
      <w:r>
        <w:rPr>
          <w:rFonts w:ascii="Times New Roman" w:hAnsi="Times New Roman" w:cs="Times New Roman"/>
          <w:sz w:val="24"/>
          <w:szCs w:val="24"/>
        </w:rPr>
        <w:t>[</w:t>
      </w:r>
      <w:r w:rsidRPr="0080314C">
        <w:rPr>
          <w:rFonts w:ascii="Times New Roman" w:hAnsi="Times New Roman" w:cs="Times New Roman"/>
          <w:i/>
          <w:sz w:val="24"/>
          <w:szCs w:val="24"/>
        </w:rPr>
        <w:t>NOTE:  this next part I assign to students:</w:t>
      </w:r>
      <w:r>
        <w:rPr>
          <w:rFonts w:ascii="Times New Roman" w:hAnsi="Times New Roman" w:cs="Times New Roman"/>
          <w:sz w:val="24"/>
          <w:szCs w:val="24"/>
        </w:rPr>
        <w:t xml:space="preserve">  </w:t>
      </w:r>
      <w:r w:rsidRPr="0080314C">
        <w:rPr>
          <w:rFonts w:ascii="Times New Roman" w:hAnsi="Times New Roman" w:cs="Times New Roman"/>
          <w:sz w:val="24"/>
          <w:szCs w:val="24"/>
        </w:rPr>
        <w:t>You will redraw this map on the computer (suggested application = Paint) and copy/paste your artwork in your final report.  Save your drawing as a JPEG in Paint.  When you are working in MS Word, click on “Insert,” “Picture,” and “From File.”</w:t>
      </w:r>
      <w:r>
        <w:rPr>
          <w:rFonts w:ascii="Times New Roman" w:hAnsi="Times New Roman" w:cs="Times New Roman"/>
          <w:sz w:val="24"/>
          <w:szCs w:val="24"/>
        </w:rPr>
        <w:t>]</w:t>
      </w:r>
    </w:p>
    <w:p w14:paraId="7A490A93" w14:textId="77777777" w:rsidR="005222F2" w:rsidRDefault="005222F2" w:rsidP="005222F2">
      <w:pPr>
        <w:rPr>
          <w:rFonts w:ascii="Comic Sans MS" w:hAnsi="Comic Sans MS"/>
        </w:rPr>
      </w:pPr>
    </w:p>
    <w:p w14:paraId="5F279BBE" w14:textId="77777777" w:rsidR="005222F2" w:rsidRDefault="005222F2" w:rsidP="005222F2">
      <w:pPr>
        <w:rPr>
          <w:rFonts w:ascii="Comic Sans MS" w:hAnsi="Comic Sans MS"/>
        </w:rPr>
      </w:pPr>
    </w:p>
    <w:p w14:paraId="0D8EA90F" w14:textId="77777777" w:rsidR="005222F2" w:rsidRDefault="005222F2" w:rsidP="005222F2">
      <w:pPr>
        <w:rPr>
          <w:rFonts w:ascii="Comic Sans MS" w:hAnsi="Comic Sans MS"/>
        </w:rPr>
      </w:pPr>
    </w:p>
    <w:p w14:paraId="34F8608B" w14:textId="77777777" w:rsidR="005222F2" w:rsidRDefault="005222F2" w:rsidP="005222F2">
      <w:pPr>
        <w:rPr>
          <w:rFonts w:ascii="Comic Sans MS" w:hAnsi="Comic Sans MS"/>
        </w:rPr>
      </w:pPr>
    </w:p>
    <w:p w14:paraId="379C81E6" w14:textId="77777777" w:rsidR="005222F2" w:rsidRDefault="005222F2" w:rsidP="005222F2">
      <w:pPr>
        <w:rPr>
          <w:rFonts w:ascii="Comic Sans MS" w:hAnsi="Comic Sans MS"/>
        </w:rPr>
      </w:pPr>
    </w:p>
    <w:p w14:paraId="0A302063" w14:textId="77777777" w:rsidR="005222F2" w:rsidRDefault="005222F2" w:rsidP="005222F2">
      <w:pPr>
        <w:rPr>
          <w:rFonts w:ascii="Comic Sans MS" w:hAnsi="Comic Sans MS"/>
        </w:rPr>
      </w:pPr>
    </w:p>
    <w:p w14:paraId="7357228B" w14:textId="77777777" w:rsidR="005222F2" w:rsidRDefault="005222F2" w:rsidP="005222F2">
      <w:pPr>
        <w:rPr>
          <w:rFonts w:ascii="Comic Sans MS" w:hAnsi="Comic Sans MS"/>
        </w:rPr>
      </w:pPr>
    </w:p>
    <w:p w14:paraId="70D5319E" w14:textId="77777777" w:rsidR="005222F2" w:rsidRDefault="005222F2" w:rsidP="005222F2">
      <w:pPr>
        <w:rPr>
          <w:rFonts w:ascii="Comic Sans MS" w:hAnsi="Comic Sans MS"/>
        </w:rPr>
      </w:pPr>
    </w:p>
    <w:p w14:paraId="3DDD75CE" w14:textId="77777777" w:rsidR="005222F2" w:rsidRDefault="005222F2" w:rsidP="005222F2">
      <w:pPr>
        <w:rPr>
          <w:rFonts w:ascii="Comic Sans MS" w:hAnsi="Comic Sans MS"/>
        </w:rPr>
      </w:pPr>
    </w:p>
    <w:p w14:paraId="73FD3FF7" w14:textId="77777777" w:rsidR="005222F2" w:rsidRDefault="005222F2" w:rsidP="005222F2">
      <w:pPr>
        <w:rPr>
          <w:rFonts w:ascii="Comic Sans MS" w:hAnsi="Comic Sans MS"/>
        </w:rPr>
      </w:pPr>
    </w:p>
    <w:p w14:paraId="558BE8A8" w14:textId="77777777" w:rsidR="005222F2" w:rsidRDefault="005222F2" w:rsidP="005222F2">
      <w:pPr>
        <w:rPr>
          <w:rFonts w:ascii="Comic Sans MS" w:hAnsi="Comic Sans MS"/>
        </w:rPr>
      </w:pPr>
    </w:p>
    <w:p w14:paraId="73694DAB" w14:textId="77777777" w:rsidR="005222F2" w:rsidRDefault="005222F2" w:rsidP="005222F2">
      <w:pPr>
        <w:rPr>
          <w:rFonts w:ascii="Comic Sans MS" w:hAnsi="Comic Sans MS"/>
        </w:rPr>
      </w:pPr>
    </w:p>
    <w:p w14:paraId="29D594C1" w14:textId="77777777" w:rsidR="005222F2" w:rsidRDefault="005222F2" w:rsidP="005222F2">
      <w:pPr>
        <w:rPr>
          <w:rFonts w:ascii="Comic Sans MS" w:hAnsi="Comic Sans MS"/>
        </w:rPr>
      </w:pPr>
    </w:p>
    <w:p w14:paraId="01B87EDE" w14:textId="77777777" w:rsidR="005222F2" w:rsidRDefault="005222F2" w:rsidP="005222F2">
      <w:pPr>
        <w:rPr>
          <w:rFonts w:ascii="Comic Sans MS" w:hAnsi="Comic Sans MS"/>
        </w:rPr>
      </w:pPr>
    </w:p>
    <w:p w14:paraId="1DE7BA75" w14:textId="77777777" w:rsidR="005222F2" w:rsidRDefault="005222F2" w:rsidP="005222F2">
      <w:pPr>
        <w:rPr>
          <w:rFonts w:ascii="Comic Sans MS" w:hAnsi="Comic Sans MS"/>
        </w:rPr>
      </w:pPr>
    </w:p>
    <w:p w14:paraId="5DE8C9A2" w14:textId="77777777" w:rsidR="005222F2" w:rsidRDefault="005222F2" w:rsidP="005222F2">
      <w:pPr>
        <w:rPr>
          <w:rFonts w:ascii="Comic Sans MS" w:hAnsi="Comic Sans MS"/>
        </w:rPr>
      </w:pPr>
    </w:p>
    <w:p w14:paraId="468C465C" w14:textId="77777777" w:rsidR="005222F2" w:rsidRDefault="005222F2" w:rsidP="005222F2">
      <w:pPr>
        <w:rPr>
          <w:rFonts w:ascii="Comic Sans MS" w:hAnsi="Comic Sans MS"/>
        </w:rPr>
      </w:pPr>
    </w:p>
    <w:p w14:paraId="0E741097" w14:textId="77777777" w:rsidR="005222F2" w:rsidRDefault="005222F2" w:rsidP="005222F2">
      <w:pPr>
        <w:rPr>
          <w:rFonts w:ascii="Comic Sans MS" w:hAnsi="Comic Sans MS"/>
        </w:rPr>
      </w:pPr>
    </w:p>
    <w:p w14:paraId="15AD2A2E" w14:textId="77777777" w:rsidR="005222F2" w:rsidRDefault="005222F2" w:rsidP="005222F2">
      <w:pPr>
        <w:rPr>
          <w:rFonts w:ascii="Comic Sans MS" w:hAnsi="Comic Sans MS"/>
        </w:rPr>
      </w:pPr>
    </w:p>
    <w:p w14:paraId="2F37D877" w14:textId="77777777" w:rsidR="005222F2" w:rsidRPr="0080314C" w:rsidRDefault="005222F2" w:rsidP="005222F2">
      <w:pPr>
        <w:spacing w:line="240" w:lineRule="auto"/>
        <w:jc w:val="center"/>
        <w:rPr>
          <w:rFonts w:ascii="Century Gothic" w:hAnsi="Century Gothic" w:cs="Times New Roman"/>
          <w:sz w:val="32"/>
          <w:szCs w:val="32"/>
        </w:rPr>
      </w:pPr>
      <w:r w:rsidRPr="0080314C">
        <w:rPr>
          <w:rFonts w:ascii="Century Gothic" w:hAnsi="Century Gothic"/>
          <w:sz w:val="32"/>
          <w:szCs w:val="32"/>
        </w:rPr>
        <w:br w:type="page"/>
      </w:r>
      <w:r w:rsidR="00B224E8">
        <w:rPr>
          <w:rFonts w:ascii="Century Gothic" w:hAnsi="Century Gothic"/>
          <w:noProof/>
          <w:sz w:val="32"/>
          <w:szCs w:val="32"/>
        </w:rPr>
        <w:pict w14:anchorId="19CB98B2">
          <v:shape id="_x0000_s1031" type="#_x0000_t75" style="position:absolute;left:0;text-align:left;margin-left:0;margin-top:0;width:108pt;height:90.25pt;z-index:251664384" o:allowincell="f">
            <v:imagedata r:id="rId16" o:title=""/>
            <w10:wrap type="square"/>
          </v:shape>
          <o:OLEObject Type="Embed" ProgID="MS_ClipArt_Gallery.5" ShapeID="_x0000_s1031" DrawAspect="Content" ObjectID="_1312954277" r:id="rId17"/>
        </w:pict>
      </w:r>
      <w:r w:rsidRPr="0080314C">
        <w:rPr>
          <w:rFonts w:ascii="Century Gothic" w:hAnsi="Century Gothic"/>
          <w:sz w:val="32"/>
          <w:szCs w:val="32"/>
        </w:rPr>
        <w:t xml:space="preserve">WEATHERING OF </w:t>
      </w:r>
      <w:r w:rsidRPr="0080314C">
        <w:rPr>
          <w:rFonts w:ascii="Century Gothic" w:hAnsi="Century Gothic" w:cs="Times New Roman"/>
          <w:sz w:val="32"/>
          <w:szCs w:val="32"/>
        </w:rPr>
        <w:t>TOMBSTONES</w:t>
      </w:r>
    </w:p>
    <w:p w14:paraId="0C781816" w14:textId="77777777" w:rsidR="005222F2" w:rsidRPr="0080314C" w:rsidRDefault="00B224E8" w:rsidP="005222F2">
      <w:pPr>
        <w:spacing w:line="240" w:lineRule="auto"/>
        <w:rPr>
          <w:rFonts w:ascii="Times New Roman" w:hAnsi="Times New Roman" w:cs="Times New Roman"/>
          <w:sz w:val="24"/>
          <w:szCs w:val="24"/>
        </w:rPr>
      </w:pPr>
      <w:r>
        <w:rPr>
          <w:rFonts w:ascii="Times New Roman" w:hAnsi="Times New Roman" w:cs="Times New Roman"/>
          <w:b/>
          <w:noProof/>
          <w:sz w:val="24"/>
          <w:szCs w:val="24"/>
        </w:rPr>
        <w:pict w14:anchorId="32ADAEFE">
          <v:shape id="_x0000_s1032" type="#_x0000_t75" style="position:absolute;margin-left:208.8pt;margin-top:-26.65pt;width:122.4pt;height:91.1pt;z-index:251665408" o:allowincell="f">
            <v:imagedata r:id="rId18" o:title=""/>
            <w10:wrap type="square"/>
          </v:shape>
          <o:OLEObject Type="Embed" ProgID="MS_ClipArt_Gallery.5" ShapeID="_x0000_s1032" DrawAspect="Content" ObjectID="_1312954278" r:id="rId19"/>
        </w:pict>
      </w:r>
      <w:r w:rsidR="005222F2" w:rsidRPr="0080314C">
        <w:rPr>
          <w:rFonts w:ascii="Times New Roman" w:hAnsi="Times New Roman" w:cs="Times New Roman"/>
          <w:sz w:val="24"/>
          <w:szCs w:val="24"/>
        </w:rPr>
        <w:t xml:space="preserve">The decay of tombstones can give a rough measure of the rates of weathering of rock.  It can be reasonably assumed that when tombstones were set up the rock was fresh from sawing and carving.  In most cases it can also be assumed that the date of death of the person marked on the tombstone is the approximate date that the stone was set up in its fresh condition.  Since the stones were erected, they have been exposed to weathering by the atmosphere and rain.  </w:t>
      </w:r>
    </w:p>
    <w:p w14:paraId="7640C913" w14:textId="77777777" w:rsidR="005222F2" w:rsidRPr="0080314C" w:rsidRDefault="005222F2" w:rsidP="005222F2">
      <w:pPr>
        <w:spacing w:line="240" w:lineRule="auto"/>
        <w:rPr>
          <w:rFonts w:ascii="Times New Roman" w:hAnsi="Times New Roman" w:cs="Times New Roman"/>
          <w:sz w:val="24"/>
          <w:szCs w:val="24"/>
        </w:rPr>
      </w:pPr>
    </w:p>
    <w:p w14:paraId="2E6EC9E0"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There are four common rock types utilized as tombstones.  They are easy to identify.  The rock types and their characteristics are:</w:t>
      </w:r>
    </w:p>
    <w:p w14:paraId="6B436679" w14:textId="77777777" w:rsidR="005222F2" w:rsidRPr="0080314C" w:rsidRDefault="005222F2" w:rsidP="005222F2">
      <w:pPr>
        <w:numPr>
          <w:ilvl w:val="0"/>
          <w:numId w:val="5"/>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Marble</w:t>
      </w:r>
      <w:r w:rsidRPr="0080314C">
        <w:rPr>
          <w:rFonts w:ascii="Times New Roman" w:hAnsi="Times New Roman" w:cs="Times New Roman"/>
          <w:sz w:val="24"/>
          <w:szCs w:val="24"/>
        </w:rPr>
        <w:t xml:space="preserve"> – white to light gray, smooth when fresh, but “sugary” texture when weathered</w:t>
      </w:r>
    </w:p>
    <w:p w14:paraId="13BF1078" w14:textId="77777777" w:rsidR="005222F2" w:rsidRPr="0080314C" w:rsidRDefault="005222F2" w:rsidP="005222F2">
      <w:pPr>
        <w:numPr>
          <w:ilvl w:val="0"/>
          <w:numId w:val="6"/>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Granite</w:t>
      </w:r>
      <w:r w:rsidRPr="0080314C">
        <w:rPr>
          <w:rFonts w:ascii="Times New Roman" w:hAnsi="Times New Roman" w:cs="Times New Roman"/>
          <w:sz w:val="24"/>
          <w:szCs w:val="24"/>
        </w:rPr>
        <w:t xml:space="preserve"> – black to medium gray or pink, specked or “salt and pepper-like.”  Black or reddish-pink when polished.</w:t>
      </w:r>
    </w:p>
    <w:p w14:paraId="23E77D46" w14:textId="77777777" w:rsidR="005222F2" w:rsidRPr="0080314C" w:rsidRDefault="005222F2" w:rsidP="005222F2">
      <w:pPr>
        <w:numPr>
          <w:ilvl w:val="0"/>
          <w:numId w:val="7"/>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Sandstone</w:t>
      </w:r>
      <w:r w:rsidRPr="0080314C">
        <w:rPr>
          <w:rFonts w:ascii="Times New Roman" w:hAnsi="Times New Roman" w:cs="Times New Roman"/>
          <w:sz w:val="24"/>
          <w:szCs w:val="24"/>
        </w:rPr>
        <w:t xml:space="preserve"> – sandy in texture, white or cream or </w:t>
      </w:r>
      <w:proofErr w:type="gramStart"/>
      <w:r w:rsidRPr="0080314C">
        <w:rPr>
          <w:rFonts w:ascii="Times New Roman" w:hAnsi="Times New Roman" w:cs="Times New Roman"/>
          <w:sz w:val="24"/>
          <w:szCs w:val="24"/>
        </w:rPr>
        <w:t>brick-red</w:t>
      </w:r>
      <w:proofErr w:type="gramEnd"/>
      <w:r w:rsidRPr="0080314C">
        <w:rPr>
          <w:rFonts w:ascii="Times New Roman" w:hAnsi="Times New Roman" w:cs="Times New Roman"/>
          <w:sz w:val="24"/>
          <w:szCs w:val="24"/>
        </w:rPr>
        <w:t xml:space="preserve"> in color.</w:t>
      </w:r>
    </w:p>
    <w:p w14:paraId="02BDAA52" w14:textId="77777777" w:rsidR="005222F2" w:rsidRPr="0080314C" w:rsidRDefault="005222F2" w:rsidP="005222F2">
      <w:pPr>
        <w:numPr>
          <w:ilvl w:val="0"/>
          <w:numId w:val="8"/>
        </w:numPr>
        <w:spacing w:after="0" w:line="240" w:lineRule="auto"/>
        <w:rPr>
          <w:rFonts w:ascii="Times New Roman" w:hAnsi="Times New Roman" w:cs="Times New Roman"/>
          <w:sz w:val="24"/>
          <w:szCs w:val="24"/>
        </w:rPr>
      </w:pPr>
      <w:r w:rsidRPr="0080314C">
        <w:rPr>
          <w:rFonts w:ascii="Times New Roman" w:hAnsi="Times New Roman" w:cs="Times New Roman"/>
          <w:b/>
          <w:i/>
          <w:sz w:val="24"/>
          <w:szCs w:val="24"/>
        </w:rPr>
        <w:t>Slate</w:t>
      </w:r>
      <w:r w:rsidRPr="0080314C">
        <w:rPr>
          <w:rFonts w:ascii="Times New Roman" w:hAnsi="Times New Roman" w:cs="Times New Roman"/>
          <w:sz w:val="24"/>
          <w:szCs w:val="24"/>
        </w:rPr>
        <w:t xml:space="preserve"> – dark gray, very smooth and fine-grained.</w:t>
      </w:r>
    </w:p>
    <w:p w14:paraId="413BAEA2" w14:textId="77777777" w:rsidR="005222F2" w:rsidRPr="00E84DBF" w:rsidRDefault="005222F2" w:rsidP="005222F2">
      <w:pPr>
        <w:rPr>
          <w:rFonts w:ascii="Arial" w:hAnsi="Arial" w:cs="Arial"/>
        </w:rPr>
      </w:pPr>
    </w:p>
    <w:p w14:paraId="29A74217"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 xml:space="preserve">Until a few decades ago, marble was the preferred and most commonly used stone.  Marble is still preferred and used by some people.  In recent decades, the Rock of Ages Corporation in </w:t>
      </w:r>
      <w:proofErr w:type="spellStart"/>
      <w:r w:rsidRPr="0080314C">
        <w:rPr>
          <w:rFonts w:ascii="Times New Roman" w:hAnsi="Times New Roman" w:cs="Times New Roman"/>
          <w:sz w:val="24"/>
          <w:szCs w:val="24"/>
        </w:rPr>
        <w:t>Barre</w:t>
      </w:r>
      <w:proofErr w:type="spellEnd"/>
      <w:r w:rsidRPr="0080314C">
        <w:rPr>
          <w:rFonts w:ascii="Times New Roman" w:hAnsi="Times New Roman" w:cs="Times New Roman"/>
          <w:sz w:val="24"/>
          <w:szCs w:val="24"/>
        </w:rPr>
        <w:t>, Vermont, has promoted granite for tombstones, and many of the more recent ones are made of granite.</w:t>
      </w:r>
    </w:p>
    <w:p w14:paraId="109F308B" w14:textId="77777777" w:rsidR="005222F2" w:rsidRPr="0080314C" w:rsidRDefault="005222F2" w:rsidP="005222F2">
      <w:pPr>
        <w:spacing w:line="240" w:lineRule="auto"/>
        <w:rPr>
          <w:rFonts w:ascii="Times New Roman" w:hAnsi="Times New Roman" w:cs="Times New Roman"/>
          <w:sz w:val="24"/>
          <w:szCs w:val="24"/>
        </w:rPr>
      </w:pPr>
    </w:p>
    <w:p w14:paraId="46160336" w14:textId="77777777" w:rsidR="005222F2" w:rsidRPr="0080314C" w:rsidRDefault="005222F2" w:rsidP="005222F2">
      <w:pPr>
        <w:spacing w:line="240" w:lineRule="auto"/>
        <w:rPr>
          <w:rFonts w:ascii="Times New Roman" w:hAnsi="Times New Roman" w:cs="Times New Roman"/>
          <w:sz w:val="24"/>
          <w:szCs w:val="24"/>
        </w:rPr>
      </w:pPr>
    </w:p>
    <w:p w14:paraId="558609BB" w14:textId="77777777" w:rsidR="005222F2" w:rsidRPr="0080314C" w:rsidRDefault="005222F2" w:rsidP="005222F2">
      <w:pPr>
        <w:spacing w:line="240" w:lineRule="auto"/>
        <w:rPr>
          <w:rFonts w:ascii="Times New Roman" w:hAnsi="Times New Roman" w:cs="Times New Roman"/>
          <w:sz w:val="24"/>
          <w:szCs w:val="24"/>
        </w:rPr>
      </w:pPr>
      <w:r w:rsidRPr="0080314C">
        <w:rPr>
          <w:rFonts w:ascii="Times New Roman" w:hAnsi="Times New Roman" w:cs="Times New Roman"/>
          <w:sz w:val="24"/>
          <w:szCs w:val="24"/>
        </w:rPr>
        <w:t>For a comparison to be made from tombstone to tombstone, classes of weathering categories will be used.  The following numbers will define how we classify the amount of weathering a tombstone has undergone.</w:t>
      </w:r>
    </w:p>
    <w:p w14:paraId="12301FFB" w14:textId="77777777" w:rsidR="005222F2" w:rsidRPr="0080314C" w:rsidRDefault="005222F2" w:rsidP="005222F2">
      <w:pPr>
        <w:numPr>
          <w:ilvl w:val="0"/>
          <w:numId w:val="9"/>
        </w:numPr>
        <w:spacing w:after="0" w:line="240" w:lineRule="auto"/>
        <w:rPr>
          <w:rFonts w:ascii="Times New Roman" w:hAnsi="Times New Roman" w:cs="Times New Roman"/>
          <w:sz w:val="24"/>
          <w:szCs w:val="24"/>
        </w:rPr>
      </w:pPr>
      <w:r w:rsidRPr="0080314C">
        <w:rPr>
          <w:rFonts w:ascii="Times New Roman" w:hAnsi="Times New Roman" w:cs="Times New Roman"/>
          <w:b/>
          <w:sz w:val="24"/>
          <w:szCs w:val="24"/>
          <w:u w:val="single"/>
        </w:rPr>
        <w:t>Class 1</w:t>
      </w:r>
      <w:r w:rsidRPr="0080314C">
        <w:rPr>
          <w:rFonts w:ascii="Times New Roman" w:hAnsi="Times New Roman" w:cs="Times New Roman"/>
          <w:sz w:val="24"/>
          <w:szCs w:val="24"/>
        </w:rPr>
        <w:t xml:space="preserve"> – </w:t>
      </w:r>
      <w:proofErr w:type="spellStart"/>
      <w:r w:rsidRPr="0080314C">
        <w:rPr>
          <w:rFonts w:ascii="Times New Roman" w:hAnsi="Times New Roman" w:cs="Times New Roman"/>
          <w:sz w:val="24"/>
          <w:szCs w:val="24"/>
        </w:rPr>
        <w:t>unweathered</w:t>
      </w:r>
      <w:proofErr w:type="spellEnd"/>
      <w:r w:rsidRPr="0080314C">
        <w:rPr>
          <w:rFonts w:ascii="Times New Roman" w:hAnsi="Times New Roman" w:cs="Times New Roman"/>
          <w:sz w:val="24"/>
          <w:szCs w:val="24"/>
        </w:rPr>
        <w:t>, fresh</w:t>
      </w:r>
    </w:p>
    <w:p w14:paraId="5B4799E1" w14:textId="77777777" w:rsidR="005222F2" w:rsidRPr="0080314C" w:rsidRDefault="005222F2" w:rsidP="005222F2">
      <w:pPr>
        <w:numPr>
          <w:ilvl w:val="0"/>
          <w:numId w:val="9"/>
        </w:numPr>
        <w:spacing w:after="0" w:line="240" w:lineRule="auto"/>
        <w:rPr>
          <w:rFonts w:ascii="Times New Roman" w:hAnsi="Times New Roman" w:cs="Times New Roman"/>
          <w:sz w:val="24"/>
          <w:szCs w:val="24"/>
        </w:rPr>
      </w:pPr>
      <w:r w:rsidRPr="0080314C">
        <w:rPr>
          <w:rFonts w:ascii="Times New Roman" w:hAnsi="Times New Roman" w:cs="Times New Roman"/>
          <w:b/>
          <w:sz w:val="24"/>
          <w:szCs w:val="24"/>
          <w:u w:val="single"/>
        </w:rPr>
        <w:t>Class 2</w:t>
      </w:r>
      <w:r w:rsidRPr="0080314C">
        <w:rPr>
          <w:rFonts w:ascii="Times New Roman" w:hAnsi="Times New Roman" w:cs="Times New Roman"/>
          <w:sz w:val="24"/>
          <w:szCs w:val="24"/>
        </w:rPr>
        <w:t xml:space="preserve"> – slightly weathered, faint rounding of corners of letters (feel the edges of the letters with your fingers)</w:t>
      </w:r>
    </w:p>
    <w:p w14:paraId="64E72155" w14:textId="77777777" w:rsidR="005222F2" w:rsidRPr="0080314C" w:rsidRDefault="005222F2" w:rsidP="005222F2">
      <w:pPr>
        <w:numPr>
          <w:ilvl w:val="0"/>
          <w:numId w:val="9"/>
        </w:numPr>
        <w:spacing w:after="0" w:line="240" w:lineRule="auto"/>
        <w:rPr>
          <w:rFonts w:ascii="Times New Roman" w:hAnsi="Times New Roman" w:cs="Times New Roman"/>
          <w:sz w:val="24"/>
          <w:szCs w:val="24"/>
        </w:rPr>
      </w:pPr>
      <w:r w:rsidRPr="0080314C">
        <w:rPr>
          <w:rFonts w:ascii="Times New Roman" w:hAnsi="Times New Roman" w:cs="Times New Roman"/>
          <w:b/>
          <w:sz w:val="24"/>
          <w:szCs w:val="24"/>
          <w:u w:val="single"/>
        </w:rPr>
        <w:t>Class 3</w:t>
      </w:r>
      <w:r w:rsidRPr="0080314C">
        <w:rPr>
          <w:rFonts w:ascii="Times New Roman" w:hAnsi="Times New Roman" w:cs="Times New Roman"/>
          <w:sz w:val="24"/>
          <w:szCs w:val="24"/>
        </w:rPr>
        <w:t xml:space="preserve"> – moderately weathered, rough surface (except slate); letters legible</w:t>
      </w:r>
    </w:p>
    <w:p w14:paraId="11F6967E" w14:textId="77777777" w:rsidR="005222F2" w:rsidRPr="0080314C" w:rsidRDefault="005222F2" w:rsidP="005222F2">
      <w:pPr>
        <w:numPr>
          <w:ilvl w:val="0"/>
          <w:numId w:val="9"/>
        </w:numPr>
        <w:spacing w:after="0" w:line="240" w:lineRule="auto"/>
        <w:rPr>
          <w:rFonts w:ascii="Times New Roman" w:hAnsi="Times New Roman" w:cs="Times New Roman"/>
          <w:sz w:val="24"/>
          <w:szCs w:val="24"/>
        </w:rPr>
      </w:pPr>
      <w:r w:rsidRPr="0080314C">
        <w:rPr>
          <w:rFonts w:ascii="Times New Roman" w:hAnsi="Times New Roman" w:cs="Times New Roman"/>
          <w:b/>
          <w:sz w:val="24"/>
          <w:szCs w:val="24"/>
          <w:u w:val="single"/>
        </w:rPr>
        <w:t>Class 4</w:t>
      </w:r>
      <w:r w:rsidRPr="0080314C">
        <w:rPr>
          <w:rFonts w:ascii="Times New Roman" w:hAnsi="Times New Roman" w:cs="Times New Roman"/>
          <w:sz w:val="24"/>
          <w:szCs w:val="24"/>
        </w:rPr>
        <w:t xml:space="preserve"> – badly weathered, letters difficult to read</w:t>
      </w:r>
    </w:p>
    <w:p w14:paraId="3BF826BB" w14:textId="77777777" w:rsidR="005222F2" w:rsidRPr="0080314C" w:rsidRDefault="005222F2" w:rsidP="005222F2">
      <w:pPr>
        <w:numPr>
          <w:ilvl w:val="0"/>
          <w:numId w:val="9"/>
        </w:numPr>
        <w:spacing w:after="0" w:line="240" w:lineRule="auto"/>
        <w:rPr>
          <w:rFonts w:ascii="Times New Roman" w:hAnsi="Times New Roman" w:cs="Times New Roman"/>
          <w:sz w:val="24"/>
          <w:szCs w:val="24"/>
        </w:rPr>
      </w:pPr>
      <w:r w:rsidRPr="0080314C">
        <w:rPr>
          <w:rFonts w:ascii="Times New Roman" w:hAnsi="Times New Roman" w:cs="Times New Roman"/>
          <w:b/>
          <w:sz w:val="24"/>
          <w:szCs w:val="24"/>
          <w:u w:val="single"/>
        </w:rPr>
        <w:t>Class 5</w:t>
      </w:r>
      <w:r w:rsidRPr="0080314C">
        <w:rPr>
          <w:rFonts w:ascii="Times New Roman" w:hAnsi="Times New Roman" w:cs="Times New Roman"/>
          <w:sz w:val="24"/>
          <w:szCs w:val="24"/>
        </w:rPr>
        <w:t xml:space="preserve"> – very badly weathered, letters almost indistinguishable; may show evidence of scaling (flakes broken off)</w:t>
      </w:r>
    </w:p>
    <w:p w14:paraId="39F2AE4C" w14:textId="77777777" w:rsidR="005222F2" w:rsidRDefault="005222F2" w:rsidP="005222F2">
      <w:pPr>
        <w:spacing w:line="240" w:lineRule="auto"/>
        <w:rPr>
          <w:rFonts w:ascii="Times New Roman" w:hAnsi="Times New Roman" w:cs="Times New Roman"/>
          <w:sz w:val="24"/>
          <w:szCs w:val="24"/>
        </w:rPr>
      </w:pPr>
    </w:p>
    <w:p w14:paraId="2E1575B3" w14:textId="77777777" w:rsidR="005222F2" w:rsidRPr="0080314C" w:rsidRDefault="005222F2" w:rsidP="005222F2">
      <w:pPr>
        <w:spacing w:line="240" w:lineRule="auto"/>
        <w:rPr>
          <w:rFonts w:ascii="Times New Roman" w:hAnsi="Times New Roman" w:cs="Times New Roman"/>
          <w:sz w:val="24"/>
          <w:szCs w:val="24"/>
        </w:rPr>
      </w:pPr>
    </w:p>
    <w:p w14:paraId="08511093" w14:textId="77777777" w:rsidR="005222F2" w:rsidRPr="00766564" w:rsidRDefault="005222F2" w:rsidP="005222F2">
      <w:pPr>
        <w:jc w:val="center"/>
        <w:rPr>
          <w:rFonts w:ascii="Century Gothic" w:hAnsi="Century Gothic"/>
          <w:sz w:val="32"/>
          <w:szCs w:val="32"/>
        </w:rPr>
      </w:pPr>
      <w:r w:rsidRPr="00766564">
        <w:rPr>
          <w:rFonts w:ascii="Century Gothic" w:hAnsi="Century Gothic"/>
          <w:sz w:val="32"/>
          <w:szCs w:val="32"/>
        </w:rPr>
        <w:t xml:space="preserve">The </w:t>
      </w:r>
      <w:r w:rsidRPr="00766564">
        <w:rPr>
          <w:rFonts w:ascii="Century Gothic" w:hAnsi="Century Gothic"/>
          <w:sz w:val="32"/>
          <w:szCs w:val="32"/>
          <w:u w:val="single"/>
        </w:rPr>
        <w:t>Categories</w:t>
      </w:r>
      <w:r w:rsidRPr="00766564">
        <w:rPr>
          <w:rFonts w:ascii="Century Gothic" w:hAnsi="Century Gothic"/>
          <w:sz w:val="32"/>
          <w:szCs w:val="32"/>
        </w:rPr>
        <w:t xml:space="preserve"> and </w:t>
      </w:r>
      <w:r w:rsidRPr="00766564">
        <w:rPr>
          <w:rFonts w:ascii="Century Gothic" w:hAnsi="Century Gothic"/>
          <w:sz w:val="32"/>
          <w:szCs w:val="32"/>
          <w:u w:val="single"/>
        </w:rPr>
        <w:t>Questions</w:t>
      </w:r>
      <w:r w:rsidRPr="00766564">
        <w:rPr>
          <w:rFonts w:ascii="Century Gothic" w:hAnsi="Century Gothic"/>
          <w:sz w:val="32"/>
          <w:szCs w:val="32"/>
        </w:rPr>
        <w:t xml:space="preserve"> that we can use to guide us through our </w:t>
      </w:r>
      <w:r w:rsidRPr="00766564">
        <w:rPr>
          <w:rFonts w:ascii="Century Gothic" w:hAnsi="Century Gothic"/>
          <w:sz w:val="32"/>
          <w:szCs w:val="32"/>
          <w:u w:val="single"/>
        </w:rPr>
        <w:t>Cemetery Exploration</w:t>
      </w:r>
    </w:p>
    <w:p w14:paraId="28F581E3" w14:textId="77777777" w:rsidR="005222F2" w:rsidRDefault="005222F2" w:rsidP="005222F2">
      <w:pPr>
        <w:rPr>
          <w:rFonts w:ascii="Comic Sans MS" w:hAnsi="Comic Sans MS"/>
        </w:rPr>
      </w:pPr>
    </w:p>
    <w:p w14:paraId="6D84BAED" w14:textId="77777777" w:rsidR="005222F2" w:rsidRPr="00766564" w:rsidRDefault="005222F2" w:rsidP="005222F2">
      <w:pPr>
        <w:spacing w:line="240" w:lineRule="auto"/>
        <w:rPr>
          <w:rFonts w:ascii="Century Gothic" w:hAnsi="Century Gothic" w:cs="Times New Roman"/>
          <w:sz w:val="24"/>
          <w:szCs w:val="24"/>
          <w:u w:val="double"/>
        </w:rPr>
      </w:pPr>
      <w:r w:rsidRPr="00766564">
        <w:rPr>
          <w:rFonts w:ascii="Century Gothic" w:hAnsi="Century Gothic" w:cs="Times New Roman"/>
          <w:sz w:val="24"/>
          <w:szCs w:val="24"/>
          <w:u w:val="double"/>
        </w:rPr>
        <w:t>ROCK TYPE of tombstones through time</w:t>
      </w:r>
    </w:p>
    <w:p w14:paraId="180411A8" w14:textId="77777777" w:rsidR="005222F2" w:rsidRPr="00766564" w:rsidRDefault="005222F2" w:rsidP="005222F2">
      <w:pPr>
        <w:spacing w:line="240" w:lineRule="auto"/>
        <w:rPr>
          <w:rFonts w:ascii="Times New Roman" w:hAnsi="Times New Roman" w:cs="Times New Roman"/>
          <w:sz w:val="24"/>
          <w:szCs w:val="24"/>
        </w:rPr>
      </w:pPr>
      <w:r w:rsidRPr="00766564">
        <w:rPr>
          <w:rFonts w:ascii="Times New Roman" w:hAnsi="Times New Roman" w:cs="Times New Roman"/>
          <w:sz w:val="24"/>
          <w:szCs w:val="24"/>
        </w:rPr>
        <w:t>What type of rock was used for the oldest tombstones found in the cemetery?  What type of rock has been used for the most recent?  Is there a progression of changing rock types for tombstones through time?</w:t>
      </w:r>
    </w:p>
    <w:p w14:paraId="6F2621BC" w14:textId="77777777" w:rsidR="005222F2" w:rsidRPr="00766564" w:rsidRDefault="005222F2" w:rsidP="005222F2">
      <w:pPr>
        <w:spacing w:line="240" w:lineRule="auto"/>
        <w:rPr>
          <w:rFonts w:ascii="Times New Roman" w:hAnsi="Times New Roman" w:cs="Times New Roman"/>
          <w:sz w:val="24"/>
          <w:szCs w:val="24"/>
        </w:rPr>
      </w:pPr>
    </w:p>
    <w:p w14:paraId="24E922FB" w14:textId="77777777" w:rsidR="005222F2" w:rsidRPr="00766564" w:rsidRDefault="005222F2" w:rsidP="005222F2">
      <w:pPr>
        <w:spacing w:line="240" w:lineRule="auto"/>
        <w:rPr>
          <w:rFonts w:ascii="Century Gothic" w:hAnsi="Century Gothic" w:cs="Times New Roman"/>
          <w:sz w:val="24"/>
          <w:szCs w:val="24"/>
          <w:u w:val="double"/>
        </w:rPr>
      </w:pPr>
      <w:r w:rsidRPr="00766564">
        <w:rPr>
          <w:rFonts w:ascii="Century Gothic" w:hAnsi="Century Gothic" w:cs="Times New Roman"/>
          <w:sz w:val="24"/>
          <w:szCs w:val="24"/>
          <w:u w:val="double"/>
        </w:rPr>
        <w:t>ROCK TYPE AND RATE OF WEATHERING of tombstones through time</w:t>
      </w:r>
    </w:p>
    <w:p w14:paraId="1EEFD06D" w14:textId="77777777" w:rsidR="005222F2" w:rsidRPr="00766564" w:rsidRDefault="005222F2" w:rsidP="005222F2">
      <w:pPr>
        <w:spacing w:line="240" w:lineRule="auto"/>
        <w:rPr>
          <w:rFonts w:ascii="Times New Roman" w:hAnsi="Times New Roman" w:cs="Times New Roman"/>
          <w:sz w:val="24"/>
          <w:szCs w:val="24"/>
        </w:rPr>
      </w:pPr>
      <w:r w:rsidRPr="00766564">
        <w:rPr>
          <w:rFonts w:ascii="Times New Roman" w:hAnsi="Times New Roman" w:cs="Times New Roman"/>
          <w:sz w:val="24"/>
          <w:szCs w:val="24"/>
        </w:rPr>
        <w:t xml:space="preserve">How </w:t>
      </w:r>
      <w:proofErr w:type="gramStart"/>
      <w:r w:rsidRPr="00766564">
        <w:rPr>
          <w:rFonts w:ascii="Times New Roman" w:hAnsi="Times New Roman" w:cs="Times New Roman"/>
          <w:sz w:val="24"/>
          <w:szCs w:val="24"/>
        </w:rPr>
        <w:t>have</w:t>
      </w:r>
      <w:proofErr w:type="gramEnd"/>
      <w:r w:rsidRPr="00766564">
        <w:rPr>
          <w:rFonts w:ascii="Times New Roman" w:hAnsi="Times New Roman" w:cs="Times New Roman"/>
          <w:sz w:val="24"/>
          <w:szCs w:val="24"/>
        </w:rPr>
        <w:t xml:space="preserve"> different rock types used for tombstones weathered through time?  Does one rock type weather faster than another?  Does the rate of tombstone weathering appear more rapid in one area of the cemetery than another?</w:t>
      </w:r>
    </w:p>
    <w:p w14:paraId="711BA5E2" w14:textId="77777777" w:rsidR="005222F2" w:rsidRPr="00766564" w:rsidRDefault="005222F2" w:rsidP="005222F2">
      <w:pPr>
        <w:spacing w:line="240" w:lineRule="auto"/>
        <w:rPr>
          <w:rFonts w:ascii="Times New Roman" w:hAnsi="Times New Roman" w:cs="Times New Roman"/>
          <w:sz w:val="24"/>
          <w:szCs w:val="24"/>
        </w:rPr>
      </w:pPr>
    </w:p>
    <w:p w14:paraId="4CB7C976" w14:textId="77777777" w:rsidR="005222F2" w:rsidRPr="00766564" w:rsidRDefault="005222F2" w:rsidP="005222F2">
      <w:pPr>
        <w:spacing w:line="240" w:lineRule="auto"/>
        <w:rPr>
          <w:rFonts w:ascii="Century Gothic" w:hAnsi="Century Gothic" w:cs="Times New Roman"/>
          <w:sz w:val="24"/>
          <w:szCs w:val="24"/>
          <w:u w:val="double"/>
        </w:rPr>
      </w:pPr>
      <w:r w:rsidRPr="00766564">
        <w:rPr>
          <w:rFonts w:ascii="Century Gothic" w:hAnsi="Century Gothic" w:cs="Times New Roman"/>
          <w:sz w:val="24"/>
          <w:szCs w:val="24"/>
          <w:u w:val="double"/>
        </w:rPr>
        <w:t>STYLES of tombstones through time</w:t>
      </w:r>
    </w:p>
    <w:p w14:paraId="41B87F2C" w14:textId="77777777" w:rsidR="005222F2" w:rsidRPr="00766564" w:rsidRDefault="005222F2" w:rsidP="005222F2">
      <w:pPr>
        <w:spacing w:line="240" w:lineRule="auto"/>
        <w:rPr>
          <w:rFonts w:ascii="Times New Roman" w:hAnsi="Times New Roman" w:cs="Times New Roman"/>
          <w:sz w:val="24"/>
          <w:szCs w:val="24"/>
        </w:rPr>
      </w:pPr>
      <w:r w:rsidRPr="00766564">
        <w:rPr>
          <w:rFonts w:ascii="Times New Roman" w:hAnsi="Times New Roman" w:cs="Times New Roman"/>
          <w:sz w:val="24"/>
          <w:szCs w:val="24"/>
        </w:rPr>
        <w:t>Do you find certain gravestone styles in only some areas of the cemetery and not others?  Are these styles associated with only certain time periods?  What does this tell you about the size of the cemetery at different times and how tombstone styles changed over time?</w:t>
      </w:r>
    </w:p>
    <w:p w14:paraId="5DF38383" w14:textId="77777777" w:rsidR="005222F2" w:rsidRPr="00766564" w:rsidRDefault="005222F2" w:rsidP="005222F2">
      <w:pPr>
        <w:spacing w:line="240" w:lineRule="auto"/>
        <w:rPr>
          <w:rFonts w:ascii="Times New Roman" w:hAnsi="Times New Roman" w:cs="Times New Roman"/>
          <w:sz w:val="24"/>
          <w:szCs w:val="24"/>
        </w:rPr>
      </w:pPr>
    </w:p>
    <w:p w14:paraId="62093232" w14:textId="77777777" w:rsidR="005222F2" w:rsidRPr="00766564" w:rsidRDefault="005222F2" w:rsidP="005222F2">
      <w:pPr>
        <w:spacing w:line="240" w:lineRule="auto"/>
        <w:rPr>
          <w:rFonts w:ascii="Century Gothic" w:hAnsi="Century Gothic" w:cs="Times New Roman"/>
          <w:sz w:val="24"/>
          <w:szCs w:val="24"/>
          <w:u w:val="double"/>
        </w:rPr>
      </w:pPr>
      <w:r w:rsidRPr="00766564">
        <w:rPr>
          <w:rFonts w:ascii="Century Gothic" w:hAnsi="Century Gothic" w:cs="Times New Roman"/>
          <w:sz w:val="24"/>
          <w:szCs w:val="24"/>
          <w:u w:val="double"/>
        </w:rPr>
        <w:t>MEN AND WOMEN tombstones through time</w:t>
      </w:r>
    </w:p>
    <w:p w14:paraId="15D7A0CD" w14:textId="77777777" w:rsidR="005222F2" w:rsidRPr="00766564" w:rsidRDefault="005222F2" w:rsidP="005222F2">
      <w:pPr>
        <w:spacing w:line="240" w:lineRule="auto"/>
        <w:rPr>
          <w:rFonts w:ascii="Times New Roman" w:hAnsi="Times New Roman" w:cs="Times New Roman"/>
          <w:sz w:val="24"/>
          <w:szCs w:val="24"/>
        </w:rPr>
      </w:pPr>
      <w:r w:rsidRPr="00766564">
        <w:rPr>
          <w:rFonts w:ascii="Times New Roman" w:hAnsi="Times New Roman" w:cs="Times New Roman"/>
          <w:sz w:val="24"/>
          <w:szCs w:val="24"/>
        </w:rPr>
        <w:t xml:space="preserve">Examine tombstones with men’s names and women’s names from different time periods.  How are </w:t>
      </w:r>
      <w:proofErr w:type="gramStart"/>
      <w:r w:rsidRPr="00766564">
        <w:rPr>
          <w:rFonts w:ascii="Times New Roman" w:hAnsi="Times New Roman" w:cs="Times New Roman"/>
          <w:sz w:val="24"/>
          <w:szCs w:val="24"/>
        </w:rPr>
        <w:t>men’s</w:t>
      </w:r>
      <w:proofErr w:type="gramEnd"/>
      <w:r w:rsidRPr="00766564">
        <w:rPr>
          <w:rFonts w:ascii="Times New Roman" w:hAnsi="Times New Roman" w:cs="Times New Roman"/>
          <w:sz w:val="24"/>
          <w:szCs w:val="24"/>
        </w:rPr>
        <w:t xml:space="preserve"> and women’s gravestones similar?  How are they different?  What might this tell you about the changing roles and statuses of men and women over time?</w:t>
      </w:r>
    </w:p>
    <w:p w14:paraId="0C409CE3" w14:textId="77777777" w:rsidR="005222F2" w:rsidRPr="00766564" w:rsidRDefault="005222F2" w:rsidP="005222F2">
      <w:pPr>
        <w:spacing w:line="240" w:lineRule="auto"/>
        <w:rPr>
          <w:rFonts w:ascii="Times New Roman" w:hAnsi="Times New Roman" w:cs="Times New Roman"/>
          <w:sz w:val="24"/>
          <w:szCs w:val="24"/>
        </w:rPr>
      </w:pPr>
    </w:p>
    <w:p w14:paraId="25CF5DB9" w14:textId="77777777" w:rsidR="005222F2" w:rsidRPr="00766564" w:rsidRDefault="005222F2" w:rsidP="005222F2">
      <w:pPr>
        <w:spacing w:line="240" w:lineRule="auto"/>
        <w:rPr>
          <w:rFonts w:ascii="Century Gothic" w:hAnsi="Century Gothic" w:cs="Times New Roman"/>
          <w:sz w:val="24"/>
          <w:szCs w:val="24"/>
          <w:u w:val="double"/>
        </w:rPr>
      </w:pPr>
      <w:r w:rsidRPr="00766564">
        <w:rPr>
          <w:rFonts w:ascii="Century Gothic" w:hAnsi="Century Gothic" w:cs="Times New Roman"/>
          <w:sz w:val="24"/>
          <w:szCs w:val="24"/>
          <w:u w:val="double"/>
        </w:rPr>
        <w:t>Additional topics and questions:</w:t>
      </w:r>
    </w:p>
    <w:p w14:paraId="1F4B50F6" w14:textId="77777777" w:rsidR="005222F2" w:rsidRDefault="005222F2" w:rsidP="005222F2">
      <w:pPr>
        <w:jc w:val="center"/>
        <w:rPr>
          <w:rFonts w:ascii="Comic Sans MS" w:hAnsi="Comic Sans MS"/>
          <w:b/>
          <w:u w:val="double"/>
        </w:rPr>
      </w:pPr>
    </w:p>
    <w:p w14:paraId="276D9D2C" w14:textId="77777777" w:rsidR="005222F2" w:rsidRDefault="005222F2" w:rsidP="005222F2">
      <w:pPr>
        <w:jc w:val="center"/>
        <w:rPr>
          <w:rFonts w:ascii="Comic Sans MS" w:hAnsi="Comic Sans MS"/>
          <w:b/>
          <w:sz w:val="40"/>
          <w:szCs w:val="40"/>
        </w:rPr>
      </w:pPr>
    </w:p>
    <w:p w14:paraId="3333767B" w14:textId="77777777" w:rsidR="005222F2" w:rsidRDefault="005222F2" w:rsidP="005222F2">
      <w:pPr>
        <w:jc w:val="center"/>
        <w:rPr>
          <w:rFonts w:ascii="Comic Sans MS" w:hAnsi="Comic Sans MS"/>
          <w:b/>
          <w:sz w:val="40"/>
          <w:szCs w:val="40"/>
        </w:rPr>
      </w:pPr>
    </w:p>
    <w:p w14:paraId="585509D3" w14:textId="77777777" w:rsidR="005222F2" w:rsidRDefault="005222F2" w:rsidP="005222F2">
      <w:pPr>
        <w:jc w:val="center"/>
        <w:rPr>
          <w:rFonts w:ascii="Comic Sans MS" w:hAnsi="Comic Sans MS"/>
          <w:b/>
          <w:sz w:val="40"/>
          <w:szCs w:val="40"/>
        </w:rPr>
      </w:pPr>
    </w:p>
    <w:p w14:paraId="5166C5E2" w14:textId="77777777" w:rsidR="005222F2" w:rsidRPr="008F19A2" w:rsidRDefault="005222F2" w:rsidP="005222F2">
      <w:pPr>
        <w:jc w:val="center"/>
        <w:rPr>
          <w:rFonts w:ascii="Century Gothic" w:hAnsi="Century Gothic"/>
          <w:sz w:val="28"/>
          <w:szCs w:val="28"/>
        </w:rPr>
      </w:pPr>
      <w:r>
        <w:rPr>
          <w:rFonts w:ascii="Century Gothic" w:hAnsi="Century Gothic"/>
          <w:sz w:val="28"/>
          <w:szCs w:val="28"/>
        </w:rPr>
        <w:t>What are the pieces of data that can be collected in a cemetery?</w:t>
      </w:r>
    </w:p>
    <w:p w14:paraId="6EC24DF5" w14:textId="77777777" w:rsidR="005222F2" w:rsidRPr="008F19A2" w:rsidRDefault="005222F2" w:rsidP="005222F2">
      <w:pPr>
        <w:rPr>
          <w:rFonts w:ascii="Times New Roman" w:hAnsi="Times New Roman" w:cs="Times New Roman"/>
          <w:sz w:val="24"/>
          <w:szCs w:val="24"/>
        </w:rPr>
      </w:pPr>
      <w:r>
        <w:rPr>
          <w:rFonts w:ascii="Times New Roman" w:hAnsi="Times New Roman" w:cs="Times New Roman"/>
          <w:sz w:val="24"/>
          <w:szCs w:val="24"/>
        </w:rPr>
        <w:t>Let’s make a list!</w:t>
      </w:r>
    </w:p>
    <w:p w14:paraId="2F35AE8F" w14:textId="77777777" w:rsidR="005222F2" w:rsidRDefault="005222F2" w:rsidP="005222F2">
      <w:pPr>
        <w:rPr>
          <w:rFonts w:ascii="Comic Sans MS" w:hAnsi="Comic Sans MS"/>
        </w:rPr>
      </w:pPr>
    </w:p>
    <w:p w14:paraId="397675D9" w14:textId="77777777" w:rsidR="005222F2" w:rsidRDefault="005222F2" w:rsidP="005222F2">
      <w:pPr>
        <w:rPr>
          <w:rFonts w:ascii="Comic Sans MS" w:hAnsi="Comic Sans MS"/>
        </w:rPr>
      </w:pPr>
    </w:p>
    <w:p w14:paraId="1093CDC4" w14:textId="77777777" w:rsidR="005222F2" w:rsidRDefault="005222F2" w:rsidP="005222F2">
      <w:pPr>
        <w:rPr>
          <w:rFonts w:ascii="Comic Sans MS" w:hAnsi="Comic Sans MS"/>
        </w:rPr>
      </w:pPr>
    </w:p>
    <w:p w14:paraId="11499A11" w14:textId="77777777" w:rsidR="005222F2" w:rsidRDefault="005222F2" w:rsidP="005222F2">
      <w:pPr>
        <w:rPr>
          <w:rFonts w:ascii="Comic Sans MS" w:hAnsi="Comic Sans MS"/>
        </w:rPr>
      </w:pPr>
    </w:p>
    <w:p w14:paraId="4FA84B0D" w14:textId="77777777" w:rsidR="005222F2" w:rsidRDefault="005222F2" w:rsidP="005222F2">
      <w:pPr>
        <w:rPr>
          <w:rFonts w:ascii="Comic Sans MS" w:hAnsi="Comic Sans MS"/>
        </w:rPr>
      </w:pPr>
    </w:p>
    <w:p w14:paraId="06541981" w14:textId="77777777" w:rsidR="005222F2" w:rsidRDefault="005222F2" w:rsidP="005222F2">
      <w:pPr>
        <w:rPr>
          <w:rFonts w:ascii="Comic Sans MS" w:hAnsi="Comic Sans MS"/>
        </w:rPr>
      </w:pPr>
    </w:p>
    <w:p w14:paraId="63630CEE" w14:textId="77777777" w:rsidR="005222F2" w:rsidRDefault="005222F2" w:rsidP="005222F2">
      <w:pPr>
        <w:rPr>
          <w:rFonts w:ascii="Comic Sans MS" w:hAnsi="Comic Sans MS"/>
        </w:rPr>
      </w:pPr>
    </w:p>
    <w:p w14:paraId="69F3E099" w14:textId="77777777" w:rsidR="005222F2" w:rsidRDefault="005222F2" w:rsidP="005222F2">
      <w:pPr>
        <w:rPr>
          <w:rFonts w:ascii="Comic Sans MS" w:hAnsi="Comic Sans MS"/>
        </w:rPr>
      </w:pPr>
    </w:p>
    <w:p w14:paraId="4BFC3B20" w14:textId="77777777" w:rsidR="005222F2" w:rsidRDefault="005222F2" w:rsidP="005222F2">
      <w:pPr>
        <w:rPr>
          <w:rFonts w:ascii="Comic Sans MS" w:hAnsi="Comic Sans MS"/>
        </w:rPr>
      </w:pPr>
    </w:p>
    <w:p w14:paraId="267529E5" w14:textId="77777777" w:rsidR="005222F2" w:rsidRDefault="005222F2" w:rsidP="005222F2">
      <w:pPr>
        <w:rPr>
          <w:rFonts w:ascii="Comic Sans MS" w:hAnsi="Comic Sans MS"/>
        </w:rPr>
      </w:pPr>
    </w:p>
    <w:p w14:paraId="77D505E9" w14:textId="77777777" w:rsidR="005222F2" w:rsidRPr="008F19A2" w:rsidRDefault="005222F2" w:rsidP="005222F2">
      <w:pPr>
        <w:jc w:val="center"/>
        <w:rPr>
          <w:rFonts w:ascii="Century Gothic" w:hAnsi="Century Gothic"/>
          <w:sz w:val="28"/>
          <w:szCs w:val="28"/>
        </w:rPr>
      </w:pPr>
      <w:r>
        <w:rPr>
          <w:rFonts w:ascii="Century Gothic" w:hAnsi="Century Gothic"/>
          <w:sz w:val="28"/>
          <w:szCs w:val="28"/>
        </w:rPr>
        <w:t>What are some hypotheses that can be d</w:t>
      </w:r>
      <w:r w:rsidRPr="008F19A2">
        <w:rPr>
          <w:rFonts w:ascii="Century Gothic" w:hAnsi="Century Gothic"/>
          <w:sz w:val="28"/>
          <w:szCs w:val="28"/>
        </w:rPr>
        <w:t>eve</w:t>
      </w:r>
      <w:r>
        <w:rPr>
          <w:rFonts w:ascii="Century Gothic" w:hAnsi="Century Gothic"/>
          <w:sz w:val="28"/>
          <w:szCs w:val="28"/>
        </w:rPr>
        <w:t>loped and t</w:t>
      </w:r>
      <w:r w:rsidRPr="008F19A2">
        <w:rPr>
          <w:rFonts w:ascii="Century Gothic" w:hAnsi="Century Gothic"/>
          <w:sz w:val="28"/>
          <w:szCs w:val="28"/>
        </w:rPr>
        <w:t>est</w:t>
      </w:r>
      <w:r>
        <w:rPr>
          <w:rFonts w:ascii="Century Gothic" w:hAnsi="Century Gothic"/>
          <w:sz w:val="28"/>
          <w:szCs w:val="28"/>
        </w:rPr>
        <w:t>ed</w:t>
      </w:r>
      <w:r w:rsidRPr="008F19A2">
        <w:rPr>
          <w:rFonts w:ascii="Century Gothic" w:hAnsi="Century Gothic"/>
          <w:sz w:val="28"/>
          <w:szCs w:val="28"/>
        </w:rPr>
        <w:t xml:space="preserve">, and </w:t>
      </w:r>
      <w:r>
        <w:rPr>
          <w:rFonts w:ascii="Century Gothic" w:hAnsi="Century Gothic"/>
          <w:sz w:val="28"/>
          <w:szCs w:val="28"/>
        </w:rPr>
        <w:t>what would be the j</w:t>
      </w:r>
      <w:r w:rsidRPr="008F19A2">
        <w:rPr>
          <w:rFonts w:ascii="Century Gothic" w:hAnsi="Century Gothic"/>
          <w:sz w:val="28"/>
          <w:szCs w:val="28"/>
        </w:rPr>
        <w:t>ustification</w:t>
      </w:r>
      <w:r>
        <w:rPr>
          <w:rFonts w:ascii="Century Gothic" w:hAnsi="Century Gothic"/>
          <w:sz w:val="28"/>
          <w:szCs w:val="28"/>
        </w:rPr>
        <w:t>?</w:t>
      </w:r>
    </w:p>
    <w:p w14:paraId="4250C60A" w14:textId="77777777" w:rsidR="005222F2" w:rsidRDefault="005222F2" w:rsidP="005222F2">
      <w:pPr>
        <w:pStyle w:val="NoSpacing"/>
        <w:rPr>
          <w:rFonts w:ascii="Century Gothic" w:hAnsi="Century Gothic" w:cs="Times New Roman"/>
          <w:sz w:val="28"/>
          <w:szCs w:val="28"/>
        </w:rPr>
      </w:pPr>
    </w:p>
    <w:p w14:paraId="2FCA33FE" w14:textId="77777777" w:rsidR="005222F2" w:rsidRDefault="005222F2" w:rsidP="005222F2">
      <w:pPr>
        <w:pStyle w:val="NoSpacing"/>
        <w:rPr>
          <w:rFonts w:ascii="Century Gothic" w:hAnsi="Century Gothic" w:cs="Times New Roman"/>
          <w:sz w:val="28"/>
          <w:szCs w:val="28"/>
        </w:rPr>
      </w:pPr>
    </w:p>
    <w:p w14:paraId="7B396040" w14:textId="77777777" w:rsidR="00F82FA8" w:rsidRDefault="00F82FA8"/>
    <w:sectPr w:rsidR="00F82FA8" w:rsidSect="0052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E32C0"/>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1">
    <w:nsid w:val="18A64F38"/>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2">
    <w:nsid w:val="191856AB"/>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3">
    <w:nsid w:val="293926F0"/>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4">
    <w:nsid w:val="2AEF3DD4"/>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5">
    <w:nsid w:val="34A022C5"/>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6">
    <w:nsid w:val="487A3586"/>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7">
    <w:nsid w:val="4BD43E7A"/>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abstractNum w:abstractNumId="8">
    <w:nsid w:val="6EAE67B0"/>
    <w:multiLevelType w:val="singleLevel"/>
    <w:tmpl w:val="64627B6E"/>
    <w:lvl w:ilvl="0">
      <w:start w:val="1"/>
      <w:numFmt w:val="bullet"/>
      <w:lvlText w:val=""/>
      <w:lvlJc w:val="left"/>
      <w:pPr>
        <w:tabs>
          <w:tab w:val="num" w:pos="360"/>
        </w:tabs>
        <w:ind w:left="360" w:hanging="360"/>
      </w:pPr>
      <w:rPr>
        <w:rFonts w:ascii="Symbol" w:hAnsi="Symbol" w:hint="default"/>
        <w:b/>
        <w:i w:val="0"/>
      </w:rPr>
    </w:lvl>
  </w:abstractNum>
  <w:num w:numId="1">
    <w:abstractNumId w:val="6"/>
  </w:num>
  <w:num w:numId="2">
    <w:abstractNumId w:val="1"/>
  </w:num>
  <w:num w:numId="3">
    <w:abstractNumId w:val="7"/>
  </w:num>
  <w:num w:numId="4">
    <w:abstractNumId w:val="2"/>
  </w:num>
  <w:num w:numId="5">
    <w:abstractNumId w:val="3"/>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F2"/>
    <w:rsid w:val="001311FF"/>
    <w:rsid w:val="002074E4"/>
    <w:rsid w:val="005222F2"/>
    <w:rsid w:val="009937D8"/>
    <w:rsid w:val="00B224E8"/>
    <w:rsid w:val="00F8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2425F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F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2F2"/>
    <w:rPr>
      <w:sz w:val="22"/>
      <w:szCs w:val="22"/>
    </w:rPr>
  </w:style>
  <w:style w:type="character" w:customStyle="1" w:styleId="NoSpacingChar">
    <w:name w:val="No Spacing Char"/>
    <w:basedOn w:val="DefaultParagraphFont"/>
    <w:link w:val="NoSpacing"/>
    <w:uiPriority w:val="1"/>
    <w:rsid w:val="005222F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F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2F2"/>
    <w:rPr>
      <w:sz w:val="22"/>
      <w:szCs w:val="22"/>
    </w:rPr>
  </w:style>
  <w:style w:type="character" w:customStyle="1" w:styleId="NoSpacingChar">
    <w:name w:val="No Spacing Char"/>
    <w:basedOn w:val="DefaultParagraphFont"/>
    <w:link w:val="NoSpacing"/>
    <w:uiPriority w:val="1"/>
    <w:rsid w:val="005222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png"/><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1681</Words>
  <Characters>9584</Characters>
  <Application>Microsoft Macintosh Word</Application>
  <DocSecurity>0</DocSecurity>
  <Lines>79</Lines>
  <Paragraphs>22</Paragraphs>
  <ScaleCrop>false</ScaleCrop>
  <Company>Penn State Brandywine</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4</cp:revision>
  <dcterms:created xsi:type="dcterms:W3CDTF">2013-08-27T12:17:00Z</dcterms:created>
  <dcterms:modified xsi:type="dcterms:W3CDTF">2013-08-27T12:45:00Z</dcterms:modified>
</cp:coreProperties>
</file>